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D" w:rsidRPr="000663F4" w:rsidRDefault="000663F4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663F4">
        <w:rPr>
          <w:rFonts w:ascii="Times New Roman" w:hAnsi="Times New Roman" w:cs="Times New Roman"/>
          <w:sz w:val="28"/>
          <w:szCs w:val="28"/>
        </w:rPr>
        <w:t>22 группа Литература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245"/>
        <w:gridCol w:w="4927"/>
      </w:tblGrid>
      <w:tr w:rsidR="000663F4" w:rsidRPr="000663F4" w:rsidTr="00DB42D8">
        <w:tc>
          <w:tcPr>
            <w:tcW w:w="5245" w:type="dxa"/>
          </w:tcPr>
          <w:p w:rsidR="000663F4" w:rsidRPr="00DB42D8" w:rsidRDefault="000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927" w:type="dxa"/>
          </w:tcPr>
          <w:p w:rsidR="000663F4" w:rsidRDefault="000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BD4838" w:rsidRPr="00DB42D8" w:rsidRDefault="00BD4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4" w:rsidRPr="000663F4" w:rsidTr="00DB42D8">
        <w:tc>
          <w:tcPr>
            <w:tcW w:w="5245" w:type="dxa"/>
          </w:tcPr>
          <w:p w:rsidR="000663F4" w:rsidRPr="00DB42D8" w:rsidRDefault="000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- Прочитать рассказ «Деревянные кони Ф. Абрамова»</w:t>
            </w:r>
          </w:p>
          <w:p w:rsidR="000663F4" w:rsidRPr="00DB42D8" w:rsidRDefault="000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-  Написать сообщение «Изображение жизни советской деревни в произведениях Ф. Абрамова»</w:t>
            </w:r>
          </w:p>
        </w:tc>
        <w:tc>
          <w:tcPr>
            <w:tcW w:w="4927" w:type="dxa"/>
          </w:tcPr>
          <w:p w:rsidR="00DB42D8" w:rsidRPr="00DB42D8" w:rsidRDefault="00B460DC" w:rsidP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2D8" w:rsidRPr="00DB42D8">
              <w:rPr>
                <w:rFonts w:ascii="Times New Roman" w:hAnsi="Times New Roman" w:cs="Times New Roman"/>
                <w:sz w:val="28"/>
                <w:szCs w:val="28"/>
              </w:rPr>
              <w:t>https://www.litmir.me/</w:t>
            </w:r>
          </w:p>
          <w:p w:rsidR="000663F4" w:rsidRDefault="00B4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4" w:history="1">
              <w:r w:rsidR="00BD4838" w:rsidRPr="000653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https://fondlubimova.com/o-yurii-lyubimove/postanovki/postanovki-v-teatre-na-taganke-2/derevyannye-koni-1974/</w:t>
              </w:r>
            </w:hyperlink>
          </w:p>
          <w:p w:rsidR="00BD4838" w:rsidRPr="00DB42D8" w:rsidRDefault="00BD4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4" w:rsidTr="00DB42D8">
        <w:tc>
          <w:tcPr>
            <w:tcW w:w="5245" w:type="dxa"/>
          </w:tcPr>
          <w:p w:rsidR="000663F4" w:rsidRPr="00DB42D8" w:rsidRDefault="000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- Прочитать лекцию «Нравственная проблематика пьес А. Вампилова. «Утиная охота»</w:t>
            </w:r>
          </w:p>
          <w:p w:rsidR="000663F4" w:rsidRDefault="000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- Ответить на вопрос  «Почему пьеса названа «Утиная охота»?»</w:t>
            </w:r>
          </w:p>
          <w:p w:rsidR="00BD4838" w:rsidRPr="00DB42D8" w:rsidRDefault="00BD4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663F4" w:rsidRPr="00DB42D8" w:rsidRDefault="0050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B42D8" w:rsidRPr="00DB42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https://studme.org/297179/literatura/dramaturgiya_vampilov</w:t>
              </w:r>
            </w:hyperlink>
          </w:p>
          <w:p w:rsidR="00DB42D8" w:rsidRPr="00DB42D8" w:rsidRDefault="00B4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2D8" w:rsidRPr="00DB42D8">
              <w:rPr>
                <w:rFonts w:ascii="Times New Roman" w:hAnsi="Times New Roman" w:cs="Times New Roman"/>
                <w:sz w:val="28"/>
                <w:szCs w:val="28"/>
              </w:rPr>
              <w:t>https://www.litmir.me/</w:t>
            </w:r>
          </w:p>
          <w:p w:rsidR="00DB42D8" w:rsidRPr="00DB42D8" w:rsidRDefault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4" w:rsidTr="00DB42D8">
        <w:tc>
          <w:tcPr>
            <w:tcW w:w="5245" w:type="dxa"/>
          </w:tcPr>
          <w:p w:rsidR="000663F4" w:rsidRPr="00DB42D8" w:rsidRDefault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 xml:space="preserve">- Прочитать «Прощание с </w:t>
            </w:r>
            <w:proofErr w:type="gramStart"/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Матерой</w:t>
            </w:r>
            <w:proofErr w:type="gramEnd"/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» В. Распутина.</w:t>
            </w:r>
          </w:p>
          <w:p w:rsidR="00DB42D8" w:rsidRPr="00DB42D8" w:rsidRDefault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- Написать сочинение «Память есть сама жизнь»</w:t>
            </w:r>
          </w:p>
        </w:tc>
        <w:tc>
          <w:tcPr>
            <w:tcW w:w="4927" w:type="dxa"/>
          </w:tcPr>
          <w:p w:rsidR="000663F4" w:rsidRPr="00DB42D8" w:rsidRDefault="00B4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6" w:history="1">
              <w:r w:rsidR="00DB42D8" w:rsidRPr="00DB42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https://lit.ukrtvory.ru/problema-pamyati-v-povesti-v-rasputina-proshhanie-s-materoj/</w:t>
              </w:r>
            </w:hyperlink>
          </w:p>
          <w:p w:rsidR="00DB42D8" w:rsidRPr="00DB42D8" w:rsidRDefault="00B460DC" w:rsidP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2D8" w:rsidRPr="00DB42D8">
              <w:rPr>
                <w:rFonts w:ascii="Times New Roman" w:hAnsi="Times New Roman" w:cs="Times New Roman"/>
                <w:sz w:val="28"/>
                <w:szCs w:val="28"/>
              </w:rPr>
              <w:t>https://www.litmir.me/</w:t>
            </w:r>
          </w:p>
          <w:p w:rsidR="00DB42D8" w:rsidRPr="00DB42D8" w:rsidRDefault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4" w:rsidTr="00DB42D8">
        <w:tc>
          <w:tcPr>
            <w:tcW w:w="5245" w:type="dxa"/>
          </w:tcPr>
          <w:p w:rsidR="000663F4" w:rsidRDefault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- Прочитать повесть К.Паустовского</w:t>
            </w:r>
            <w:r w:rsidR="00814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«Созвездие гончих псов»</w:t>
            </w:r>
          </w:p>
          <w:p w:rsidR="008147A9" w:rsidRDefault="008147A9" w:rsidP="0081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Ответить на вопрос </w:t>
            </w: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«Почему пьеса названа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«Созвездие гончих псов»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47A9" w:rsidRPr="00DB42D8" w:rsidRDefault="0081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B42D8" w:rsidRPr="00DB42D8" w:rsidRDefault="00B460DC" w:rsidP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7" w:history="1">
              <w:r w:rsidR="00DB42D8" w:rsidRPr="00DB42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https://www.litmir.me/</w:t>
              </w:r>
            </w:hyperlink>
          </w:p>
          <w:p w:rsidR="000663F4" w:rsidRPr="00DB42D8" w:rsidRDefault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http://paustovskiy-</w:t>
            </w:r>
            <w:r w:rsidR="00B460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lit.ru</w:t>
            </w:r>
            <w:proofErr w:type="spellEnd"/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paustovskiy</w:t>
            </w:r>
            <w:proofErr w:type="spellEnd"/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/sozvezdie-gonchih-psov.htm</w:t>
            </w:r>
          </w:p>
        </w:tc>
      </w:tr>
      <w:tr w:rsidR="008147A9" w:rsidTr="00DB42D8">
        <w:tc>
          <w:tcPr>
            <w:tcW w:w="5245" w:type="dxa"/>
          </w:tcPr>
          <w:p w:rsidR="008147A9" w:rsidRPr="00096CD0" w:rsidRDefault="008147A9" w:rsidP="00814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Прослушать авторское исполнение песен В.Высоцкого, Б.Окуджавы.</w:t>
            </w:r>
          </w:p>
          <w:p w:rsidR="008147A9" w:rsidRDefault="008147A9" w:rsidP="00814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Написать биографию и творческий путь одного из композиторов на выбор</w:t>
            </w:r>
          </w:p>
          <w:p w:rsidR="008147A9" w:rsidRDefault="0081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A9" w:rsidRPr="00DB42D8" w:rsidRDefault="0081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147A9" w:rsidRPr="00096CD0" w:rsidRDefault="008147A9" w:rsidP="0081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9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https://studopedia.ru/8_31490_avtorskaya-pesnya-bokudzhava-vvisotskiy-yuvizbor-i-dr.html</w:t>
              </w:r>
            </w:hyperlink>
          </w:p>
          <w:p w:rsidR="008147A9" w:rsidRPr="00096CD0" w:rsidRDefault="008147A9" w:rsidP="008147A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gtFrame="_blank" w:history="1">
              <w:r w:rsidRPr="00096CD0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ru.wikipedia.org</w:t>
              </w:r>
            </w:hyperlink>
            <w:r w:rsidRPr="00096CD0"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</w:rPr>
              <w:t>›</w:t>
            </w:r>
            <w:hyperlink r:id="rId10" w:tgtFrame="_blank" w:history="1">
              <w:r w:rsidRPr="00096CD0">
                <w:rPr>
                  <w:rFonts w:ascii="Times New Roman" w:eastAsia="Times New Roman" w:hAnsi="Times New Roman" w:cs="Times New Roman"/>
                  <w:color w:val="007700"/>
                  <w:sz w:val="28"/>
                  <w:szCs w:val="28"/>
                </w:rPr>
                <w:t>Авторская песня</w:t>
              </w:r>
            </w:hyperlink>
          </w:p>
          <w:p w:rsidR="008147A9" w:rsidRDefault="008147A9" w:rsidP="00DB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3F4" w:rsidRDefault="000663F4"/>
    <w:sectPr w:rsidR="000663F4" w:rsidSect="0050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663F4"/>
    <w:rsid w:val="000663F4"/>
    <w:rsid w:val="0050619D"/>
    <w:rsid w:val="008147A9"/>
    <w:rsid w:val="00B460DC"/>
    <w:rsid w:val="00BD4838"/>
    <w:rsid w:val="00DB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63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6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8_31490_avtorskaya-pesnya-bokudzhava-vvisotskiy-yuvizbor-i-d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tmir.m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.ukrtvory.ru/problema-pamyati-v-povesti-v-rasputina-proshhanie-s-matero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udme.org/297179/literatura/dramaturgiya_vampilov" TargetMode="External"/><Relationship Id="rId10" Type="http://schemas.openxmlformats.org/officeDocument/2006/relationships/hyperlink" Target="https://ru.wikipedia.org/wiki/%D0%90%D0%B2%D1%82%D0%BE%D1%80%D1%81%D0%BA%D0%B0%D1%8F_%D0%BF%D0%B5%D1%81%D0%BD%D1%8F" TargetMode="External"/><Relationship Id="rId4" Type="http://schemas.openxmlformats.org/officeDocument/2006/relationships/hyperlink" Target="https://fondlubimova.com/o-yurii-lyubimove/postanovki/postanovki-v-teatre-na-taganke-2/derevyannye-koni-1974/" TargetMode="External"/><Relationship Id="rId9" Type="http://schemas.openxmlformats.org/officeDocument/2006/relationships/hyperlink" Target="https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2020-04-11T02:30:00Z</dcterms:created>
  <dcterms:modified xsi:type="dcterms:W3CDTF">2020-04-11T03:17:00Z</dcterms:modified>
</cp:coreProperties>
</file>