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6CD0" w:rsidRDefault="005A2867">
      <w:pPr>
        <w:rPr>
          <w:rFonts w:ascii="Times New Roman" w:hAnsi="Times New Roman" w:cs="Times New Roman"/>
          <w:sz w:val="28"/>
          <w:szCs w:val="28"/>
        </w:rPr>
      </w:pPr>
      <w:r w:rsidRPr="00096CD0">
        <w:rPr>
          <w:rFonts w:ascii="Times New Roman" w:hAnsi="Times New Roman" w:cs="Times New Roman"/>
          <w:sz w:val="28"/>
          <w:szCs w:val="28"/>
        </w:rPr>
        <w:t>26 группа Литература</w:t>
      </w:r>
    </w:p>
    <w:tbl>
      <w:tblPr>
        <w:tblStyle w:val="a3"/>
        <w:tblW w:w="0" w:type="auto"/>
        <w:tblLayout w:type="fixed"/>
        <w:tblLook w:val="04A0"/>
      </w:tblPr>
      <w:tblGrid>
        <w:gridCol w:w="4644"/>
        <w:gridCol w:w="4927"/>
      </w:tblGrid>
      <w:tr w:rsidR="005A2867" w:rsidRPr="00096CD0" w:rsidTr="00096CD0">
        <w:tc>
          <w:tcPr>
            <w:tcW w:w="4644" w:type="dxa"/>
          </w:tcPr>
          <w:p w:rsidR="005A2867" w:rsidRPr="00096CD0" w:rsidRDefault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927" w:type="dxa"/>
          </w:tcPr>
          <w:p w:rsidR="005A2867" w:rsidRDefault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096CD0" w:rsidRPr="00096CD0" w:rsidRDefault="00096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67" w:rsidRPr="00096CD0" w:rsidTr="00096CD0">
        <w:tc>
          <w:tcPr>
            <w:tcW w:w="4644" w:type="dxa"/>
          </w:tcPr>
          <w:p w:rsidR="005A2867" w:rsidRPr="00096CD0" w:rsidRDefault="005A2867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 xml:space="preserve">- Прочитать «Прощание с </w:t>
            </w:r>
            <w:proofErr w:type="gramStart"/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Матерой</w:t>
            </w:r>
            <w:proofErr w:type="gramEnd"/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» В. Распутина.</w:t>
            </w:r>
          </w:p>
          <w:p w:rsidR="005A2867" w:rsidRPr="00096CD0" w:rsidRDefault="005A2867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- Написать сочинение «Память есть сама жизнь»</w:t>
            </w:r>
          </w:p>
        </w:tc>
        <w:tc>
          <w:tcPr>
            <w:tcW w:w="4927" w:type="dxa"/>
          </w:tcPr>
          <w:p w:rsidR="005A2867" w:rsidRPr="00096CD0" w:rsidRDefault="005A2867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9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https://lit.ukrtvory.ru/problema-pamyati-v-povesti-v-rasputina-proshhanie-s-materoj/</w:t>
              </w:r>
            </w:hyperlink>
          </w:p>
          <w:p w:rsidR="005A2867" w:rsidRPr="00096CD0" w:rsidRDefault="005A2867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https://www.litmir.me/</w:t>
            </w:r>
          </w:p>
          <w:p w:rsidR="005A2867" w:rsidRPr="00096CD0" w:rsidRDefault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67" w:rsidRPr="00096CD0" w:rsidTr="00096CD0">
        <w:tc>
          <w:tcPr>
            <w:tcW w:w="4644" w:type="dxa"/>
          </w:tcPr>
          <w:p w:rsidR="005A2867" w:rsidRDefault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- Прочитать повесть К.Паустовского</w:t>
            </w:r>
            <w:proofErr w:type="gramStart"/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озвездие гончих псов»</w:t>
            </w:r>
          </w:p>
          <w:p w:rsidR="001E48B4" w:rsidRDefault="001E48B4" w:rsidP="001E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Ответить на вопрос </w:t>
            </w: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«Почему пьеса названа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2D8">
              <w:rPr>
                <w:rFonts w:ascii="Times New Roman" w:hAnsi="Times New Roman" w:cs="Times New Roman"/>
                <w:sz w:val="28"/>
                <w:szCs w:val="28"/>
              </w:rPr>
              <w:t>«Созвездие гончих псов»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48B4" w:rsidRPr="00096CD0" w:rsidRDefault="001E4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A2867" w:rsidRPr="00096CD0" w:rsidRDefault="005A2867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9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https://www.litmir.me/</w:t>
              </w:r>
            </w:hyperlink>
          </w:p>
          <w:p w:rsidR="005A2867" w:rsidRPr="00096CD0" w:rsidRDefault="005A2867" w:rsidP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http://paustovskiy-lit.ru/paustovskiy/text/sozvezdie-gonchih-psov.htm</w:t>
            </w:r>
          </w:p>
        </w:tc>
      </w:tr>
      <w:tr w:rsidR="005A2867" w:rsidRPr="00096CD0" w:rsidTr="00096CD0">
        <w:tc>
          <w:tcPr>
            <w:tcW w:w="4644" w:type="dxa"/>
          </w:tcPr>
          <w:p w:rsidR="005A2867" w:rsidRPr="00096CD0" w:rsidRDefault="005A28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Прослушать авторское исполнение песен В.Высоцкого, Б.Окуджавы.</w:t>
            </w:r>
          </w:p>
          <w:p w:rsidR="005A2867" w:rsidRDefault="005A28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Написать биографию и творческий путь одного из композиторов на выбор</w:t>
            </w:r>
          </w:p>
          <w:p w:rsidR="00096CD0" w:rsidRPr="00096CD0" w:rsidRDefault="00096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A2867" w:rsidRPr="00096CD0" w:rsidRDefault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9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https://studopedia.ru/8_31490_avtorskaya-pesnya-bokudzhava-vvisotskiy-yuvizbor-i-dr.html</w:t>
              </w:r>
            </w:hyperlink>
          </w:p>
          <w:p w:rsidR="005A2867" w:rsidRPr="00096CD0" w:rsidRDefault="005A2867" w:rsidP="005A286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tgtFrame="_blank" w:history="1">
              <w:r w:rsidRPr="00096CD0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8"/>
                  <w:szCs w:val="28"/>
                </w:rPr>
                <w:t>ru.wikipedia.org</w:t>
              </w:r>
            </w:hyperlink>
            <w:r w:rsidRPr="00096CD0"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</w:rPr>
              <w:t>›</w:t>
            </w:r>
            <w:hyperlink r:id="rId8" w:tgtFrame="_blank" w:history="1">
              <w:r w:rsidRPr="00096CD0">
                <w:rPr>
                  <w:rFonts w:ascii="Times New Roman" w:eastAsia="Times New Roman" w:hAnsi="Times New Roman" w:cs="Times New Roman"/>
                  <w:color w:val="007700"/>
                  <w:sz w:val="28"/>
                  <w:szCs w:val="28"/>
                </w:rPr>
                <w:t>Авторская песня</w:t>
              </w:r>
            </w:hyperlink>
          </w:p>
          <w:p w:rsidR="005A2867" w:rsidRPr="00096CD0" w:rsidRDefault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67" w:rsidRPr="00096CD0" w:rsidTr="00096CD0">
        <w:tc>
          <w:tcPr>
            <w:tcW w:w="4644" w:type="dxa"/>
          </w:tcPr>
          <w:p w:rsidR="005A2867" w:rsidRDefault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- Прочитать повесть И.А. Солженицына «Один день Ивана Денисовича»</w:t>
            </w:r>
          </w:p>
          <w:p w:rsidR="00096CD0" w:rsidRPr="00096CD0" w:rsidRDefault="00096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A2867" w:rsidRPr="00096CD0" w:rsidRDefault="005A2867">
            <w:pPr>
              <w:rPr>
                <w:rStyle w:val="pathseparator"/>
                <w:rFonts w:ascii="Times New Roman" w:hAnsi="Times New Roman" w:cs="Times New Roman"/>
                <w:color w:val="007700"/>
                <w:sz w:val="28"/>
                <w:szCs w:val="28"/>
                <w:shd w:val="clear" w:color="auto" w:fill="FFFFFF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gtFrame="_blank" w:history="1">
              <w:proofErr w:type="spellStart"/>
              <w:r w:rsidRPr="00096CD0">
                <w:rPr>
                  <w:rStyle w:val="a4"/>
                  <w:rFonts w:ascii="Times New Roman" w:hAnsi="Times New Roman" w:cs="Times New Roman"/>
                  <w:b/>
                  <w:bCs/>
                  <w:color w:val="DD0000"/>
                  <w:sz w:val="28"/>
                  <w:szCs w:val="28"/>
                  <w:shd w:val="clear" w:color="auto" w:fill="FFFFFF"/>
                </w:rPr>
                <w:t>litmir.me</w:t>
              </w:r>
              <w:proofErr w:type="spellEnd"/>
            </w:hyperlink>
            <w:r w:rsidRPr="00096CD0">
              <w:rPr>
                <w:rStyle w:val="pathseparator"/>
                <w:rFonts w:ascii="Times New Roman" w:hAnsi="Times New Roman" w:cs="Times New Roman"/>
                <w:color w:val="007700"/>
                <w:sz w:val="28"/>
                <w:szCs w:val="28"/>
                <w:shd w:val="clear" w:color="auto" w:fill="FFFFFF"/>
              </w:rPr>
              <w:t>›</w:t>
            </w:r>
          </w:p>
          <w:p w:rsidR="005A2867" w:rsidRPr="00096CD0" w:rsidRDefault="005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Style w:val="pathseparator"/>
                <w:rFonts w:ascii="Times New Roman" w:hAnsi="Times New Roman" w:cs="Times New Roman"/>
                <w:color w:val="007700"/>
                <w:sz w:val="28"/>
                <w:szCs w:val="28"/>
                <w:shd w:val="clear" w:color="auto" w:fill="FFFFFF"/>
              </w:rPr>
              <w:t xml:space="preserve">- </w:t>
            </w:r>
            <w:hyperlink r:id="rId10" w:tgtFrame="_blank" w:history="1">
              <w:proofErr w:type="spellStart"/>
              <w:r w:rsidRPr="00096CD0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8"/>
                  <w:szCs w:val="28"/>
                  <w:shd w:val="clear" w:color="auto" w:fill="FFFFFF"/>
                </w:rPr>
                <w:t>librebook.me</w:t>
              </w:r>
              <w:proofErr w:type="spellEnd"/>
              <w:proofErr w:type="gramStart"/>
            </w:hyperlink>
            <w:r w:rsidRPr="00096CD0">
              <w:rPr>
                <w:rStyle w:val="pathseparator"/>
                <w:rFonts w:ascii="Times New Roman" w:hAnsi="Times New Roman" w:cs="Times New Roman"/>
                <w:color w:val="007700"/>
                <w:sz w:val="28"/>
                <w:szCs w:val="28"/>
                <w:shd w:val="clear" w:color="auto" w:fill="FFFFFF"/>
              </w:rPr>
              <w:t>›</w:t>
            </w:r>
            <w:hyperlink r:id="rId11" w:tgtFrame="_blank" w:history="1">
              <w:r w:rsidRPr="00096CD0">
                <w:rPr>
                  <w:rStyle w:val="a4"/>
                  <w:rFonts w:ascii="Times New Roman" w:hAnsi="Times New Roman" w:cs="Times New Roman"/>
                  <w:color w:val="007700"/>
                  <w:sz w:val="28"/>
                  <w:szCs w:val="28"/>
                  <w:shd w:val="clear" w:color="auto" w:fill="FFFFFF"/>
                </w:rPr>
                <w:t>О</w:t>
              </w:r>
              <w:proofErr w:type="gramEnd"/>
              <w:r w:rsidRPr="00096CD0">
                <w:rPr>
                  <w:rStyle w:val="a4"/>
                  <w:rFonts w:ascii="Times New Roman" w:hAnsi="Times New Roman" w:cs="Times New Roman"/>
                  <w:color w:val="007700"/>
                  <w:sz w:val="28"/>
                  <w:szCs w:val="28"/>
                  <w:shd w:val="clear" w:color="auto" w:fill="FFFFFF"/>
                </w:rPr>
                <w:t>дин день Ивана</w:t>
              </w:r>
            </w:hyperlink>
            <w:r w:rsidRPr="00096CD0">
              <w:rPr>
                <w:rStyle w:val="pathseparator"/>
                <w:rFonts w:ascii="Times New Roman" w:hAnsi="Times New Roman" w:cs="Times New Roman"/>
                <w:color w:val="007700"/>
                <w:sz w:val="28"/>
                <w:szCs w:val="28"/>
                <w:shd w:val="clear" w:color="auto" w:fill="FFFFFF"/>
              </w:rPr>
              <w:t>›</w:t>
            </w:r>
          </w:p>
        </w:tc>
      </w:tr>
      <w:tr w:rsidR="00096CD0" w:rsidRPr="00096CD0" w:rsidTr="00096CD0">
        <w:tc>
          <w:tcPr>
            <w:tcW w:w="4644" w:type="dxa"/>
          </w:tcPr>
          <w:p w:rsidR="00096CD0" w:rsidRPr="00096CD0" w:rsidRDefault="0009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- Прочитать рассказ А.И.Солженицына «Матренин двор»</w:t>
            </w:r>
          </w:p>
          <w:p w:rsidR="00096CD0" w:rsidRDefault="0009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- Подготовиться к сочинению  о творчестве А.И.Солженицына</w:t>
            </w:r>
          </w:p>
          <w:p w:rsidR="00096CD0" w:rsidRPr="00096CD0" w:rsidRDefault="00096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96CD0" w:rsidRPr="00096CD0" w:rsidRDefault="00096CD0" w:rsidP="00096CD0">
            <w:pPr>
              <w:rPr>
                <w:rStyle w:val="pathseparator"/>
                <w:rFonts w:ascii="Times New Roman" w:hAnsi="Times New Roman" w:cs="Times New Roman"/>
                <w:color w:val="007700"/>
                <w:sz w:val="28"/>
                <w:szCs w:val="28"/>
                <w:shd w:val="clear" w:color="auto" w:fill="FFFFFF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" w:tgtFrame="_blank" w:history="1">
              <w:proofErr w:type="spellStart"/>
              <w:r w:rsidRPr="00096CD0">
                <w:rPr>
                  <w:rStyle w:val="a4"/>
                  <w:rFonts w:ascii="Times New Roman" w:hAnsi="Times New Roman" w:cs="Times New Roman"/>
                  <w:b/>
                  <w:bCs/>
                  <w:color w:val="DD0000"/>
                  <w:sz w:val="28"/>
                  <w:szCs w:val="28"/>
                  <w:shd w:val="clear" w:color="auto" w:fill="FFFFFF"/>
                </w:rPr>
                <w:t>litmir.me</w:t>
              </w:r>
              <w:proofErr w:type="spellEnd"/>
            </w:hyperlink>
            <w:r w:rsidRPr="00096CD0">
              <w:rPr>
                <w:rStyle w:val="pathseparator"/>
                <w:rFonts w:ascii="Times New Roman" w:hAnsi="Times New Roman" w:cs="Times New Roman"/>
                <w:color w:val="007700"/>
                <w:sz w:val="28"/>
                <w:szCs w:val="28"/>
                <w:shd w:val="clear" w:color="auto" w:fill="FFFFFF"/>
              </w:rPr>
              <w:t>›</w:t>
            </w:r>
          </w:p>
          <w:p w:rsidR="00096CD0" w:rsidRPr="00096CD0" w:rsidRDefault="0009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D0">
              <w:rPr>
                <w:rFonts w:ascii="Times New Roman" w:hAnsi="Times New Roman" w:cs="Times New Roman"/>
                <w:sz w:val="28"/>
                <w:szCs w:val="28"/>
              </w:rPr>
              <w:t>http://mysoch.ru/sochineniya/solghenicin/_self/zhizn_i_tvorchestvo_asolzhenicina/</w:t>
            </w:r>
          </w:p>
        </w:tc>
      </w:tr>
    </w:tbl>
    <w:p w:rsidR="005A2867" w:rsidRPr="00096CD0" w:rsidRDefault="005A2867">
      <w:pPr>
        <w:rPr>
          <w:rFonts w:ascii="Times New Roman" w:hAnsi="Times New Roman" w:cs="Times New Roman"/>
          <w:sz w:val="28"/>
          <w:szCs w:val="28"/>
        </w:rPr>
      </w:pPr>
    </w:p>
    <w:sectPr w:rsidR="005A2867" w:rsidRPr="0009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2867"/>
    <w:rsid w:val="00096CD0"/>
    <w:rsid w:val="001E48B4"/>
    <w:rsid w:val="005A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2867"/>
    <w:rPr>
      <w:color w:val="0000FF"/>
      <w:u w:val="single"/>
    </w:rPr>
  </w:style>
  <w:style w:type="character" w:customStyle="1" w:styleId="pathseparator">
    <w:name w:val="path__separator"/>
    <w:basedOn w:val="a0"/>
    <w:rsid w:val="005A2867"/>
  </w:style>
  <w:style w:type="paragraph" w:styleId="a5">
    <w:name w:val="Balloon Text"/>
    <w:basedOn w:val="a"/>
    <w:link w:val="a6"/>
    <w:uiPriority w:val="99"/>
    <w:semiHidden/>
    <w:unhideWhenUsed/>
    <w:rsid w:val="0009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2%D1%82%D0%BE%D1%80%D1%81%D0%BA%D0%B0%D1%8F_%D0%BF%D0%B5%D1%81%D0%BD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" TargetMode="External"/><Relationship Id="rId12" Type="http://schemas.openxmlformats.org/officeDocument/2006/relationships/hyperlink" Target="https://www.litmir.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8_31490_avtorskaya-pesnya-bokudzhava-vvisotskiy-yuvizbor-i-dr.html" TargetMode="External"/><Relationship Id="rId11" Type="http://schemas.openxmlformats.org/officeDocument/2006/relationships/hyperlink" Target="https://librebook.me/odin_den_ivana_denisovicha" TargetMode="External"/><Relationship Id="rId5" Type="http://schemas.openxmlformats.org/officeDocument/2006/relationships/hyperlink" Target="https://www.litmir.me/" TargetMode="External"/><Relationship Id="rId10" Type="http://schemas.openxmlformats.org/officeDocument/2006/relationships/hyperlink" Target="https://librebook.me/" TargetMode="External"/><Relationship Id="rId4" Type="http://schemas.openxmlformats.org/officeDocument/2006/relationships/hyperlink" Target="https://lit.ukrtvory.ru/problema-pamyati-v-povesti-v-rasputina-proshhanie-s-materoj/" TargetMode="External"/><Relationship Id="rId9" Type="http://schemas.openxmlformats.org/officeDocument/2006/relationships/hyperlink" Target="https://www.litmir.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2020-04-11T02:58:00Z</dcterms:created>
  <dcterms:modified xsi:type="dcterms:W3CDTF">2020-04-11T03:18:00Z</dcterms:modified>
</cp:coreProperties>
</file>