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84" w:rsidRPr="00475729" w:rsidRDefault="00B27E84" w:rsidP="00B27E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color w:val="5A2921"/>
          <w:sz w:val="32"/>
          <w:szCs w:val="32"/>
          <w:lang w:eastAsia="ru-RU"/>
        </w:rPr>
        <w:t xml:space="preserve">  </w:t>
      </w:r>
      <w:r w:rsidRPr="00475729">
        <w:rPr>
          <w:rFonts w:ascii="Times New Roman" w:hAnsi="Times New Roman" w:cs="Times New Roman"/>
          <w:b/>
          <w:sz w:val="28"/>
          <w:szCs w:val="28"/>
        </w:rPr>
        <w:t>УД Материаловедение</w:t>
      </w:r>
    </w:p>
    <w:p w:rsidR="00B27E84" w:rsidRPr="00AF3F6B" w:rsidRDefault="00B27E84" w:rsidP="00B27E84">
      <w:pPr>
        <w:rPr>
          <w:rFonts w:ascii="Times New Roman" w:hAnsi="Times New Roman" w:cs="Times New Roman"/>
          <w:sz w:val="28"/>
          <w:szCs w:val="28"/>
        </w:rPr>
      </w:pPr>
      <w:r w:rsidRPr="00475729">
        <w:rPr>
          <w:rFonts w:ascii="Times New Roman" w:hAnsi="Times New Roman" w:cs="Times New Roman"/>
          <w:b/>
          <w:sz w:val="28"/>
          <w:szCs w:val="28"/>
        </w:rPr>
        <w:t>Тема раздела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75729">
        <w:rPr>
          <w:rFonts w:ascii="Times New Roman" w:hAnsi="Times New Roman" w:cs="Times New Roman"/>
          <w:sz w:val="28"/>
          <w:szCs w:val="28"/>
        </w:rPr>
        <w:t>Материалы на основе древесины</w:t>
      </w:r>
    </w:p>
    <w:p w:rsidR="00B27E84" w:rsidRPr="00C7031A" w:rsidRDefault="00B27E84" w:rsidP="00B27E84">
      <w:pPr>
        <w:rPr>
          <w:rFonts w:ascii="Times New Roman" w:hAnsi="Times New Roman" w:cs="Times New Roman"/>
          <w:sz w:val="28"/>
          <w:szCs w:val="28"/>
        </w:rPr>
      </w:pPr>
      <w:r w:rsidRPr="00475729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AF3F6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7031A" w:rsidRPr="00C7031A">
        <w:rPr>
          <w:rFonts w:ascii="Times New Roman" w:hAnsi="Times New Roman" w:cs="Times New Roman"/>
          <w:sz w:val="28"/>
          <w:szCs w:val="28"/>
        </w:rPr>
        <w:t>Фрезерованные деревянные детали</w:t>
      </w:r>
    </w:p>
    <w:p w:rsidR="00B27E84" w:rsidRDefault="00B27E84" w:rsidP="00B27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4757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75729">
        <w:rPr>
          <w:rFonts w:ascii="Times New Roman" w:hAnsi="Times New Roman" w:cs="Times New Roman"/>
          <w:sz w:val="28"/>
          <w:szCs w:val="28"/>
        </w:rPr>
        <w:t>Прочитать конспект</w:t>
      </w:r>
      <w:r w:rsidR="00C703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31A" w:rsidRDefault="00C7031A" w:rsidP="00B27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Выполнить в тетради рис.1 и подписать его.</w:t>
      </w:r>
    </w:p>
    <w:p w:rsidR="00B27E84" w:rsidRDefault="003B1209" w:rsidP="00B27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Написать, </w:t>
      </w:r>
      <w:r w:rsidR="00C7031A">
        <w:rPr>
          <w:rFonts w:ascii="Times New Roman" w:hAnsi="Times New Roman" w:cs="Times New Roman"/>
          <w:sz w:val="28"/>
          <w:szCs w:val="28"/>
        </w:rPr>
        <w:t xml:space="preserve"> для чего предназначены фрезерованные детали, изображенные на рисунке 1.</w:t>
      </w:r>
    </w:p>
    <w:p w:rsidR="007D6C35" w:rsidRPr="00B27E84" w:rsidRDefault="00B27E84" w:rsidP="007D6C35">
      <w:pPr>
        <w:spacing w:before="100" w:beforeAutospacing="1" w:after="100" w:afterAutospacing="1" w:line="320" w:lineRule="atLeast"/>
        <w:ind w:left="167" w:right="1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7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                                                                              </w:t>
      </w:r>
    </w:p>
    <w:p w:rsidR="007D6C35" w:rsidRPr="00B27E84" w:rsidRDefault="00B27E84" w:rsidP="007D6C35">
      <w:pPr>
        <w:spacing w:before="100" w:beforeAutospacing="1" w:after="100" w:afterAutospacing="1" w:line="240" w:lineRule="auto"/>
        <w:ind w:left="167" w:right="167"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84">
        <w:rPr>
          <w:rFonts w:ascii="Times New Roman" w:hAnsi="Times New Roman" w:cs="Times New Roman"/>
          <w:color w:val="000000"/>
          <w:sz w:val="28"/>
          <w:szCs w:val="28"/>
        </w:rPr>
        <w:t>Фрезерованные детали представляют собой элементы небольшого поперечного сечения, обработанные путем фрезерования на деревообрабатывающих станках.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ним </w:t>
      </w:r>
      <w:r w:rsidR="007D6C35" w:rsidRPr="00B2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наличники, плинтусы, поручни, доски для покрытия полов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(рис.1)</w:t>
      </w:r>
      <w:r w:rsidR="007D6C35" w:rsidRPr="00B2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изготовляемые из древесины хвойных и лиственных пород влажностью (12±3)%. Для изготовления поручней нельзя применять древесину пихты, ели, тополя, лиственницы. </w:t>
      </w:r>
    </w:p>
    <w:p w:rsidR="007D6C35" w:rsidRPr="00B27E84" w:rsidRDefault="007D6C35" w:rsidP="007D6C35">
      <w:pPr>
        <w:spacing w:after="27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666655"/>
          <w:sz w:val="27"/>
          <w:szCs w:val="27"/>
          <w:lang w:eastAsia="ru-RU"/>
        </w:rPr>
        <w:drawing>
          <wp:inline distT="0" distB="0" distL="0" distR="0">
            <wp:extent cx="5611928" cy="4019107"/>
            <wp:effectExtent l="19050" t="0" r="7822" b="0"/>
            <wp:docPr id="1" name="Рисунок 1" descr="Рис. 100. Детали деревянные фрезерованные для строительства: а - плинтусы, б - поручни, в - наличник, г - обшивка, д - доски для покрытия полов, е - расклад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100. Детали деревянные фрезерованные для строительства: а - плинтусы, б - поручни, в - наличник, г - обшивка, д - доски для покрытия полов, е - расклад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384" cy="402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C35">
        <w:rPr>
          <w:rFonts w:ascii="Verdana" w:eastAsia="Times New Roman" w:hAnsi="Verdana" w:cs="Times New Roman"/>
          <w:i/>
          <w:iCs/>
          <w:color w:val="666655"/>
          <w:sz w:val="27"/>
          <w:szCs w:val="27"/>
          <w:lang w:eastAsia="ru-RU"/>
        </w:rPr>
        <w:br/>
      </w:r>
      <w:r w:rsidR="00B27E84" w:rsidRPr="00B27E84">
        <w:rPr>
          <w:rFonts w:ascii="Times New Roman" w:eastAsia="Times New Roman" w:hAnsi="Times New Roman" w:cs="Times New Roman"/>
          <w:i/>
          <w:iCs/>
          <w:color w:val="666655"/>
          <w:sz w:val="28"/>
          <w:szCs w:val="28"/>
          <w:lang w:eastAsia="ru-RU"/>
        </w:rPr>
        <w:t>Рис. 1</w:t>
      </w:r>
      <w:r w:rsidRPr="00B27E84">
        <w:rPr>
          <w:rFonts w:ascii="Times New Roman" w:eastAsia="Times New Roman" w:hAnsi="Times New Roman" w:cs="Times New Roman"/>
          <w:i/>
          <w:iCs/>
          <w:color w:val="666655"/>
          <w:sz w:val="28"/>
          <w:szCs w:val="28"/>
          <w:lang w:eastAsia="ru-RU"/>
        </w:rPr>
        <w:t xml:space="preserve">. </w:t>
      </w:r>
      <w:proofErr w:type="gramStart"/>
      <w:r w:rsidRPr="00B27E84">
        <w:rPr>
          <w:rFonts w:ascii="Times New Roman" w:eastAsia="Times New Roman" w:hAnsi="Times New Roman" w:cs="Times New Roman"/>
          <w:i/>
          <w:iCs/>
          <w:color w:val="666655"/>
          <w:sz w:val="28"/>
          <w:szCs w:val="28"/>
          <w:lang w:eastAsia="ru-RU"/>
        </w:rPr>
        <w:t xml:space="preserve">Детали деревянные фрезерованные для строительства: а - плинтусы, б - поручни, в - наличник, г - обшивка, </w:t>
      </w:r>
      <w:proofErr w:type="spellStart"/>
      <w:r w:rsidRPr="00B27E84">
        <w:rPr>
          <w:rFonts w:ascii="Times New Roman" w:eastAsia="Times New Roman" w:hAnsi="Times New Roman" w:cs="Times New Roman"/>
          <w:i/>
          <w:iCs/>
          <w:color w:val="666655"/>
          <w:sz w:val="28"/>
          <w:szCs w:val="28"/>
          <w:lang w:eastAsia="ru-RU"/>
        </w:rPr>
        <w:t>д</w:t>
      </w:r>
      <w:proofErr w:type="spellEnd"/>
      <w:r w:rsidRPr="00B27E84">
        <w:rPr>
          <w:rFonts w:ascii="Times New Roman" w:eastAsia="Times New Roman" w:hAnsi="Times New Roman" w:cs="Times New Roman"/>
          <w:i/>
          <w:iCs/>
          <w:color w:val="666655"/>
          <w:sz w:val="28"/>
          <w:szCs w:val="28"/>
          <w:lang w:eastAsia="ru-RU"/>
        </w:rPr>
        <w:t xml:space="preserve"> - доски для покрытия полов, е - раскладки</w:t>
      </w:r>
      <w:proofErr w:type="gramEnd"/>
    </w:p>
    <w:p w:rsidR="007D6C35" w:rsidRPr="00B27E84" w:rsidRDefault="007D6C35" w:rsidP="007D6C35">
      <w:pPr>
        <w:spacing w:before="100" w:beforeAutospacing="1" w:after="100" w:afterAutospacing="1" w:line="240" w:lineRule="auto"/>
        <w:ind w:left="167" w:right="167"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строительство детали поступают длиной от 2,1 ми более с градацией 0,1 м, </w:t>
      </w:r>
      <w:proofErr w:type="spellStart"/>
      <w:r w:rsidRPr="00B2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огрунтованными</w:t>
      </w:r>
      <w:proofErr w:type="spellEnd"/>
      <w:r w:rsidRPr="00B2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упакованными в пачки массой до 50 кг. При хранении их укладывают в правильные ряды в соответствии с типами и размерами и укрывают, чтобы предохранить от увлажнения и солнечных лучей.</w:t>
      </w:r>
    </w:p>
    <w:p w:rsidR="00FB02AC" w:rsidRPr="00B27E84" w:rsidRDefault="00FB02AC" w:rsidP="00FB02AC">
      <w:pPr>
        <w:pStyle w:val="a3"/>
        <w:rPr>
          <w:color w:val="000000"/>
          <w:sz w:val="28"/>
          <w:szCs w:val="28"/>
        </w:rPr>
      </w:pPr>
      <w:r w:rsidRPr="003B1209">
        <w:rPr>
          <w:b/>
          <w:i/>
          <w:iCs/>
          <w:color w:val="000000"/>
          <w:sz w:val="28"/>
          <w:szCs w:val="28"/>
        </w:rPr>
        <w:t>Плинтусы </w:t>
      </w:r>
      <w:r w:rsidRPr="00B27E84">
        <w:rPr>
          <w:color w:val="000000"/>
          <w:sz w:val="28"/>
          <w:szCs w:val="28"/>
        </w:rPr>
        <w:t>служат для оформления углов между стеной и полом. В зависимости от профиля выпускают четыре типа плинтусов: ширина и толщина плинтусов 1-го типа – 54 и 16 мм; 2-го – 54 и 19 мм; 3-го – 35 и 22 мм; 4-го – 25 и 25 мм. Плинтусы обычно изготовляют из древесины хвойных пород.</w:t>
      </w:r>
    </w:p>
    <w:p w:rsidR="00B27E84" w:rsidRDefault="00FB02AC" w:rsidP="00FB02AC">
      <w:pPr>
        <w:pStyle w:val="a3"/>
        <w:rPr>
          <w:color w:val="000000"/>
          <w:sz w:val="28"/>
          <w:szCs w:val="28"/>
        </w:rPr>
      </w:pPr>
      <w:r w:rsidRPr="00B27E84">
        <w:rPr>
          <w:color w:val="000000"/>
          <w:sz w:val="28"/>
          <w:szCs w:val="28"/>
        </w:rPr>
        <w:t>Для отделки оконных и дверных проемов служат </w:t>
      </w:r>
      <w:r w:rsidRPr="003B1209">
        <w:rPr>
          <w:b/>
          <w:i/>
          <w:iCs/>
          <w:color w:val="000000"/>
          <w:sz w:val="28"/>
          <w:szCs w:val="28"/>
        </w:rPr>
        <w:t>наличники</w:t>
      </w:r>
      <w:r w:rsidRPr="003B1209">
        <w:rPr>
          <w:b/>
          <w:color w:val="000000"/>
          <w:sz w:val="28"/>
          <w:szCs w:val="28"/>
        </w:rPr>
        <w:t>.</w:t>
      </w:r>
      <w:r w:rsidRPr="00B27E84">
        <w:rPr>
          <w:color w:val="000000"/>
          <w:sz w:val="28"/>
          <w:szCs w:val="28"/>
        </w:rPr>
        <w:t xml:space="preserve"> Их изготовляют обычно из древесины сосны. Они представляют собой неширокие тонкие детали, обработанные со всех сторон. Получили распространение наличники двух основных типов: широкие – до 74 мм в сечении и узкие – до 34 мм. Толщина наличников 13 мм. </w:t>
      </w:r>
    </w:p>
    <w:p w:rsidR="00FB02AC" w:rsidRPr="00B27E84" w:rsidRDefault="00FB02AC" w:rsidP="00FB02AC">
      <w:pPr>
        <w:pStyle w:val="a3"/>
        <w:rPr>
          <w:color w:val="000000"/>
          <w:sz w:val="28"/>
          <w:szCs w:val="28"/>
        </w:rPr>
      </w:pPr>
      <w:r w:rsidRPr="003B1209">
        <w:rPr>
          <w:b/>
          <w:i/>
          <w:iCs/>
          <w:color w:val="000000"/>
          <w:sz w:val="28"/>
          <w:szCs w:val="28"/>
        </w:rPr>
        <w:t>Поручни для перил</w:t>
      </w:r>
      <w:r w:rsidRPr="00B27E84">
        <w:rPr>
          <w:color w:val="000000"/>
          <w:sz w:val="28"/>
          <w:szCs w:val="28"/>
        </w:rPr>
        <w:t> по форме и размерам поперечного сечения бывают шириной 54 и 74 мм, толщиной – 27 мм. Поручни изготовляют двух типов: 1 – для перил, 2 – для лестниц общественных зданий. Они отличаются по форме и размерам поперечного сечения.</w:t>
      </w:r>
    </w:p>
    <w:p w:rsidR="00FB02AC" w:rsidRPr="00B27E84" w:rsidRDefault="00FB02AC" w:rsidP="00FB02AC">
      <w:pPr>
        <w:pStyle w:val="a3"/>
        <w:rPr>
          <w:color w:val="000000"/>
          <w:sz w:val="28"/>
          <w:szCs w:val="28"/>
        </w:rPr>
      </w:pPr>
      <w:r w:rsidRPr="00B27E84">
        <w:rPr>
          <w:color w:val="000000"/>
          <w:sz w:val="28"/>
          <w:szCs w:val="28"/>
        </w:rPr>
        <w:t>Для защиты стен деревянных домов от увлажнения и в качестве архитектурного оформления их облицовывают </w:t>
      </w:r>
      <w:r w:rsidRPr="003B1209">
        <w:rPr>
          <w:b/>
          <w:i/>
          <w:iCs/>
          <w:color w:val="000000"/>
          <w:sz w:val="28"/>
          <w:szCs w:val="28"/>
        </w:rPr>
        <w:t>обшивкой</w:t>
      </w:r>
      <w:r w:rsidRPr="00B27E84">
        <w:rPr>
          <w:i/>
          <w:iCs/>
          <w:color w:val="000000"/>
          <w:sz w:val="28"/>
          <w:szCs w:val="28"/>
        </w:rPr>
        <w:t> </w:t>
      </w:r>
      <w:r w:rsidRPr="00B27E84">
        <w:rPr>
          <w:color w:val="000000"/>
          <w:sz w:val="28"/>
          <w:szCs w:val="28"/>
        </w:rPr>
        <w:t>(</w:t>
      </w:r>
      <w:proofErr w:type="spellStart"/>
      <w:r w:rsidRPr="00B27E84">
        <w:rPr>
          <w:color w:val="000000"/>
          <w:sz w:val="28"/>
          <w:szCs w:val="28"/>
        </w:rPr>
        <w:t>вагонкой</w:t>
      </w:r>
      <w:proofErr w:type="spellEnd"/>
      <w:r w:rsidRPr="00B27E84">
        <w:rPr>
          <w:color w:val="000000"/>
          <w:sz w:val="28"/>
          <w:szCs w:val="28"/>
        </w:rPr>
        <w:t>). Ее также выпускают нескольких типов. Элементы обшивки имеют паз и гребень.</w:t>
      </w:r>
    </w:p>
    <w:p w:rsidR="00B27E84" w:rsidRDefault="00FB02AC" w:rsidP="00FB02AC">
      <w:pPr>
        <w:pStyle w:val="a3"/>
        <w:rPr>
          <w:color w:val="000000"/>
          <w:sz w:val="28"/>
          <w:szCs w:val="28"/>
        </w:rPr>
      </w:pPr>
      <w:r w:rsidRPr="003B1209">
        <w:rPr>
          <w:b/>
          <w:i/>
          <w:iCs/>
          <w:color w:val="000000"/>
          <w:sz w:val="28"/>
          <w:szCs w:val="28"/>
        </w:rPr>
        <w:t>Раскладки</w:t>
      </w:r>
      <w:r w:rsidRPr="00B27E84">
        <w:rPr>
          <w:color w:val="000000"/>
          <w:sz w:val="28"/>
          <w:szCs w:val="28"/>
        </w:rPr>
        <w:t xml:space="preserve"> служат, главным образом, для оформления углов в местах соединения панелей. Раскладки являются необходимым элементом отделки помещения, где применена сухая штукатурка, </w:t>
      </w:r>
      <w:proofErr w:type="spellStart"/>
      <w:r w:rsidRPr="00B27E84">
        <w:rPr>
          <w:color w:val="000000"/>
          <w:sz w:val="28"/>
          <w:szCs w:val="28"/>
        </w:rPr>
        <w:t>орголит</w:t>
      </w:r>
      <w:proofErr w:type="spellEnd"/>
      <w:r w:rsidRPr="00B27E84">
        <w:rPr>
          <w:color w:val="000000"/>
          <w:sz w:val="28"/>
          <w:szCs w:val="28"/>
        </w:rPr>
        <w:t xml:space="preserve"> или тес. Материалом для ни</w:t>
      </w:r>
      <w:r w:rsidR="00B27E84">
        <w:rPr>
          <w:color w:val="000000"/>
          <w:sz w:val="28"/>
          <w:szCs w:val="28"/>
        </w:rPr>
        <w:t xml:space="preserve">х служат любые породы древесины. </w:t>
      </w:r>
      <w:r w:rsidRPr="00B27E84">
        <w:rPr>
          <w:color w:val="000000"/>
          <w:sz w:val="28"/>
          <w:szCs w:val="28"/>
        </w:rPr>
        <w:t xml:space="preserve"> Профиль раскладки зависит от ее назначения: для заделки стыкового шва, для заделки шва во внутренних и внешних углах, для карниза и верха панели. </w:t>
      </w:r>
    </w:p>
    <w:p w:rsidR="00B27E84" w:rsidRPr="00B27E84" w:rsidRDefault="00FB02AC" w:rsidP="00B27E84">
      <w:pPr>
        <w:pStyle w:val="a3"/>
        <w:rPr>
          <w:color w:val="000000"/>
          <w:sz w:val="28"/>
          <w:szCs w:val="28"/>
        </w:rPr>
      </w:pPr>
      <w:r w:rsidRPr="003B1209">
        <w:rPr>
          <w:b/>
          <w:i/>
          <w:iCs/>
          <w:color w:val="000000"/>
          <w:sz w:val="28"/>
          <w:szCs w:val="28"/>
        </w:rPr>
        <w:t>Доски подоконные</w:t>
      </w:r>
      <w:r w:rsidRPr="00B27E84">
        <w:rPr>
          <w:i/>
          <w:iCs/>
          <w:color w:val="000000"/>
          <w:sz w:val="28"/>
          <w:szCs w:val="28"/>
        </w:rPr>
        <w:t> </w:t>
      </w:r>
      <w:r w:rsidRPr="00B27E84">
        <w:rPr>
          <w:color w:val="000000"/>
          <w:sz w:val="28"/>
          <w:szCs w:val="28"/>
        </w:rPr>
        <w:t>изготовляют из сосны и ели. В зависимости от профиля лицевых кромок доски бывают с фаской или с закругленной кромкой.</w:t>
      </w:r>
    </w:p>
    <w:p w:rsidR="0069644D" w:rsidRPr="00B27E84" w:rsidRDefault="002540D8" w:rsidP="00FB02AC">
      <w:pPr>
        <w:pStyle w:val="a3"/>
        <w:rPr>
          <w:color w:val="000000"/>
          <w:sz w:val="28"/>
          <w:szCs w:val="28"/>
        </w:rPr>
      </w:pPr>
      <w:r w:rsidRPr="002540D8">
        <w:rPr>
          <w:b/>
          <w:color w:val="000000"/>
          <w:sz w:val="28"/>
          <w:szCs w:val="28"/>
        </w:rPr>
        <w:t>Доски для покрытия полов</w:t>
      </w:r>
      <w:r>
        <w:rPr>
          <w:color w:val="000000"/>
          <w:sz w:val="28"/>
          <w:szCs w:val="28"/>
        </w:rPr>
        <w:t xml:space="preserve">  выпускают трех марок: ДП-21, ДП-27, ДП-35, то есть толщиной 21, 27, 35 мм. Ширина досок составляет 64…140 мм. Доски для покрытия полов толщиной 21 и 27 мм применяют в жилых зданиях, а толщиной 35 мм – в производственных зданиях. При настилке полов из досок толщиной 21 мм расстояние между лагами должно быть не более 300 мм.</w:t>
      </w:r>
    </w:p>
    <w:p w:rsidR="00FB02AC" w:rsidRPr="00B27E84" w:rsidRDefault="00FB02AC" w:rsidP="007D6C35">
      <w:pPr>
        <w:spacing w:before="100" w:beforeAutospacing="1" w:after="100" w:afterAutospacing="1" w:line="240" w:lineRule="auto"/>
        <w:ind w:left="167" w:right="167"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1A70" w:rsidRPr="00B27E84" w:rsidRDefault="008D1A70">
      <w:pPr>
        <w:rPr>
          <w:rFonts w:ascii="Times New Roman" w:hAnsi="Times New Roman" w:cs="Times New Roman"/>
          <w:sz w:val="28"/>
          <w:szCs w:val="28"/>
        </w:rPr>
      </w:pPr>
    </w:p>
    <w:sectPr w:rsidR="008D1A70" w:rsidRPr="00B27E84" w:rsidSect="008D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6C35"/>
    <w:rsid w:val="002540D8"/>
    <w:rsid w:val="002E4AD4"/>
    <w:rsid w:val="003B1209"/>
    <w:rsid w:val="00446B10"/>
    <w:rsid w:val="005174AF"/>
    <w:rsid w:val="0069644D"/>
    <w:rsid w:val="007D6C35"/>
    <w:rsid w:val="008D1A70"/>
    <w:rsid w:val="00B27E84"/>
    <w:rsid w:val="00C7031A"/>
    <w:rsid w:val="00FB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70"/>
  </w:style>
  <w:style w:type="paragraph" w:styleId="2">
    <w:name w:val="heading 2"/>
    <w:basedOn w:val="a"/>
    <w:link w:val="20"/>
    <w:uiPriority w:val="9"/>
    <w:qFormat/>
    <w:rsid w:val="007D6C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6C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D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6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Василич</dc:creator>
  <cp:keywords/>
  <dc:description/>
  <cp:lastModifiedBy>Василич</cp:lastModifiedBy>
  <cp:revision>7</cp:revision>
  <dcterms:created xsi:type="dcterms:W3CDTF">2020-04-13T10:23:00Z</dcterms:created>
  <dcterms:modified xsi:type="dcterms:W3CDTF">2020-04-15T03:58:00Z</dcterms:modified>
</cp:coreProperties>
</file>