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1276"/>
        <w:gridCol w:w="8045"/>
      </w:tblGrid>
      <w:tr w:rsidR="00F705B1" w:rsidRPr="00095AF4" w:rsidTr="007A48D5">
        <w:tc>
          <w:tcPr>
            <w:tcW w:w="993" w:type="dxa"/>
          </w:tcPr>
          <w:p w:rsidR="00F705B1" w:rsidRPr="00095AF4" w:rsidRDefault="00F705B1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СДК-1</w:t>
            </w:r>
          </w:p>
        </w:tc>
        <w:tc>
          <w:tcPr>
            <w:tcW w:w="1276" w:type="dxa"/>
          </w:tcPr>
          <w:p w:rsidR="00F705B1" w:rsidRPr="00095AF4" w:rsidRDefault="00F705B1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045" w:type="dxa"/>
          </w:tcPr>
          <w:p w:rsidR="00F705B1" w:rsidRDefault="00F705B1" w:rsidP="00F70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Провести морфологический разбор 6 местоимений (по выбору)</w:t>
            </w:r>
          </w:p>
          <w:p w:rsidR="000B20A2" w:rsidRDefault="000B20A2" w:rsidP="000B20A2">
            <w:pPr>
              <w:pStyle w:val="a4"/>
            </w:pPr>
            <w:hyperlink r:id="rId6" w:history="1">
              <w:r>
                <w:rPr>
                  <w:rStyle w:val="a5"/>
                </w:rPr>
                <w:t>https://obrazovaka.ru/russkiy-yazyk/morfologicheskiy-razbor-mestoimeniya</w:t>
              </w:r>
            </w:hyperlink>
          </w:p>
          <w:p w:rsidR="00F705B1" w:rsidRDefault="00F705B1" w:rsidP="00F70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« Категория наклонения глагола и ее роль в </w:t>
            </w:r>
            <w:proofErr w:type="spell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216" w:rsidRPr="00095AF4" w:rsidRDefault="00B77216" w:rsidP="00B77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https://studopedia.ru/7_189467_kategoriya-nakloneniya-glagola.html</w:t>
              </w:r>
            </w:hyperlink>
          </w:p>
          <w:p w:rsidR="00F705B1" w:rsidRDefault="00F705B1" w:rsidP="00F70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«Вопросы о причастии и деепричастии в русской грамматике»</w:t>
            </w:r>
          </w:p>
          <w:p w:rsidR="00B77216" w:rsidRDefault="00B77216" w:rsidP="00B77216">
            <w:pPr>
              <w:pStyle w:val="a4"/>
            </w:pPr>
            <w:r>
              <w:t xml:space="preserve">- </w:t>
            </w:r>
            <w:hyperlink r:id="rId8" w:history="1">
              <w:r>
                <w:rPr>
                  <w:rStyle w:val="a5"/>
                </w:rPr>
                <w:t>https://obrazovaka.ru/russkiy-yazyk/prichastie-i-deeprichastie</w:t>
              </w:r>
            </w:hyperlink>
          </w:p>
          <w:p w:rsidR="00B77216" w:rsidRPr="00095AF4" w:rsidRDefault="00B77216" w:rsidP="00B77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9" w:history="1">
              <w:r>
                <w:rPr>
                  <w:rStyle w:val="a5"/>
                </w:rPr>
                <w:t>https://snorrk.livejournal.com/12972.html</w:t>
              </w:r>
            </w:hyperlink>
          </w:p>
          <w:p w:rsidR="00F705B1" w:rsidRDefault="00F705B1" w:rsidP="00F70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Написать сообщение «Наречие и слова категории состояния: семантика, синтаксические функции и употребление»</w:t>
            </w:r>
          </w:p>
          <w:p w:rsidR="00D67624" w:rsidRDefault="00D67624" w:rsidP="00D67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>
                <w:rPr>
                  <w:rStyle w:val="a5"/>
                </w:rPr>
                <w:t>https://www.stud24.ru/pedagogy/narechie-i-slova-kategorii-sostoyaniya/159600-466566-page2.html</w:t>
              </w:r>
            </w:hyperlink>
          </w:p>
          <w:p w:rsidR="00B77216" w:rsidRPr="00095AF4" w:rsidRDefault="00B77216" w:rsidP="00B77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0A2" w:rsidRDefault="000B20A2">
      <w:pPr>
        <w:rPr>
          <w:b/>
        </w:rPr>
      </w:pPr>
    </w:p>
    <w:p w:rsidR="00DA20F8" w:rsidRDefault="000B20A2">
      <w:pPr>
        <w:rPr>
          <w:b/>
        </w:rPr>
      </w:pPr>
      <w:r w:rsidRPr="000B20A2">
        <w:rPr>
          <w:b/>
          <w:noProof/>
          <w:lang w:eastAsia="ru-RU"/>
        </w:rPr>
        <w:drawing>
          <wp:inline distT="0" distB="0" distL="0" distR="0" wp14:anchorId="29F07B79" wp14:editId="09BD9884">
            <wp:extent cx="2913505" cy="2186343"/>
            <wp:effectExtent l="0" t="0" r="1270" b="4445"/>
            <wp:docPr id="1" name="Рисунок 1" descr="https://ds03.infourok.ru/uploads/ex/0a42/0004c531-c541422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a42/0004c531-c541422f/img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02" cy="218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216">
        <w:rPr>
          <w:b/>
        </w:rPr>
        <w:t xml:space="preserve">   </w:t>
      </w:r>
      <w:r w:rsidR="00B77216">
        <w:rPr>
          <w:noProof/>
          <w:lang w:eastAsia="ru-RU"/>
        </w:rPr>
        <w:drawing>
          <wp:inline distT="0" distB="0" distL="0" distR="0" wp14:anchorId="34624C63" wp14:editId="606D1069">
            <wp:extent cx="2767054" cy="2183728"/>
            <wp:effectExtent l="0" t="0" r="0" b="7620"/>
            <wp:docPr id="2" name="Рисунок 2" descr="https://avatars.mds.yandex.net/get-pdb/936467/1966555f-8ca3-47ae-8c16-fce0f8fab9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6467/1966555f-8ca3-47ae-8c16-fce0f8fab92d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62" cy="21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216">
        <w:rPr>
          <w:b/>
        </w:rPr>
        <w:t xml:space="preserve"> </w:t>
      </w:r>
    </w:p>
    <w:p w:rsidR="00B77216" w:rsidRPr="000B20A2" w:rsidRDefault="00B77216">
      <w:pPr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D9DC7E" wp14:editId="08A5C0E5">
            <wp:extent cx="2807902" cy="2107096"/>
            <wp:effectExtent l="0" t="0" r="0" b="7620"/>
            <wp:docPr id="3" name="Рисунок 3" descr="https://avatars.mds.yandex.net/get-pdb/875592/47a95134-f1f2-430d-876c-b6cb0d4c551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5592/47a95134-f1f2-430d-876c-b6cb0d4c5519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45" cy="210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  </w:t>
      </w:r>
      <w:r w:rsidR="00D67624">
        <w:rPr>
          <w:noProof/>
          <w:lang w:eastAsia="ru-RU"/>
        </w:rPr>
        <w:drawing>
          <wp:inline distT="0" distB="0" distL="0" distR="0" wp14:anchorId="21DA0D85" wp14:editId="661182AF">
            <wp:extent cx="2870421" cy="2107096"/>
            <wp:effectExtent l="0" t="0" r="6350" b="7620"/>
            <wp:docPr id="4" name="Рисунок 4" descr="https://fhd.multiurok.ru/a/4/b/a4b3d43fd4eee987a73a6527d175d5153ce9acb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a/4/b/a4b3d43fd4eee987a73a6527d175d5153ce9acb0/img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11" cy="21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216" w:rsidRPr="000B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3A21"/>
    <w:multiLevelType w:val="hybridMultilevel"/>
    <w:tmpl w:val="074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B9"/>
    <w:rsid w:val="000A61B9"/>
    <w:rsid w:val="000B20A2"/>
    <w:rsid w:val="002153FC"/>
    <w:rsid w:val="00234010"/>
    <w:rsid w:val="007A48D5"/>
    <w:rsid w:val="00B77216"/>
    <w:rsid w:val="00D67624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5B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20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5B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20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russkiy-yazyk/prichastie-i-deeprichastie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studopedia.ru/7_189467_kategoriya-nakloneniya-glagola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razovaka.ru/russkiy-yazyk/morfologicheskiy-razbor-mestoimeniy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24.ru/pedagogy/narechie-i-slova-kategorii-sostoyaniya/159600-466566-pag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orrk.livejournal.com/12972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7</cp:revision>
  <dcterms:created xsi:type="dcterms:W3CDTF">2020-03-24T07:16:00Z</dcterms:created>
  <dcterms:modified xsi:type="dcterms:W3CDTF">2020-03-26T06:32:00Z</dcterms:modified>
</cp:coreProperties>
</file>