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D9" w:rsidRDefault="005608D9" w:rsidP="005608D9">
      <w:pPr>
        <w:pStyle w:val="a3"/>
        <w:jc w:val="center"/>
        <w:rPr>
          <w:rFonts w:ascii="Times New Roman" w:hAnsi="Times New Roman" w:cs="Times New Roman"/>
          <w:b/>
          <w:smallCaps/>
          <w:lang w:eastAsia="ru-RU"/>
        </w:rPr>
      </w:pPr>
      <w:r>
        <w:rPr>
          <w:rFonts w:ascii="Times New Roman" w:hAnsi="Times New Roman" w:cs="Times New Roman"/>
          <w:b/>
          <w:smallCaps/>
          <w:lang w:eastAsia="ru-RU"/>
        </w:rPr>
        <w:t>ТЕМА№1:</w:t>
      </w:r>
      <w:r w:rsidRPr="009C0872">
        <w:rPr>
          <w:rFonts w:ascii="Times New Roman" w:hAnsi="Times New Roman" w:cs="Times New Roman"/>
          <w:b/>
          <w:smallCaps/>
          <w:lang w:eastAsia="ru-RU"/>
        </w:rPr>
        <w:t xml:space="preserve"> Промышленный переворот и его последствия</w:t>
      </w:r>
    </w:p>
    <w:p w:rsidR="005608D9" w:rsidRPr="002C09BF" w:rsidRDefault="005608D9" w:rsidP="005608D9">
      <w:pPr>
        <w:spacing w:after="0"/>
        <w:jc w:val="center"/>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13 по 18</w:t>
      </w:r>
      <w:r w:rsidRPr="002C09BF">
        <w:rPr>
          <w:rFonts w:ascii="Times New Roman" w:hAnsi="Times New Roman" w:cs="Times New Roman"/>
          <w:b/>
        </w:rPr>
        <w:t xml:space="preserve"> апреля 2020 года </w:t>
      </w:r>
    </w:p>
    <w:p w:rsidR="005608D9" w:rsidRPr="002C09BF" w:rsidRDefault="005608D9" w:rsidP="005608D9">
      <w:pPr>
        <w:spacing w:after="0"/>
        <w:jc w:val="center"/>
        <w:rPr>
          <w:rFonts w:ascii="Times New Roman" w:hAnsi="Times New Roman" w:cs="Times New Roman"/>
          <w:b/>
        </w:rPr>
      </w:pPr>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5608D9" w:rsidRDefault="005608D9" w:rsidP="005608D9">
      <w:pPr>
        <w:spacing w:after="0" w:line="0" w:lineRule="atLeast"/>
        <w:rPr>
          <w:rFonts w:ascii="Times New Roman" w:hAnsi="Times New Roman" w:cs="Times New Roman"/>
          <w:b/>
        </w:rPr>
      </w:pPr>
    </w:p>
    <w:p w:rsidR="005608D9" w:rsidRPr="00CE7704" w:rsidRDefault="005608D9" w:rsidP="005608D9">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5608D9" w:rsidRPr="006D3533" w:rsidRDefault="005608D9" w:rsidP="005608D9">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5608D9" w:rsidRPr="006D3533" w:rsidRDefault="005608D9" w:rsidP="005608D9">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 xml:space="preserve">2-й </w:t>
      </w:r>
      <w:r>
        <w:rPr>
          <w:i/>
          <w:color w:val="000000"/>
          <w:sz w:val="22"/>
          <w:szCs w:val="22"/>
        </w:rPr>
        <w:t xml:space="preserve">уровень: </w:t>
      </w:r>
      <w:r w:rsidRPr="006D3533">
        <w:rPr>
          <w:i/>
          <w:color w:val="000000"/>
          <w:sz w:val="22"/>
          <w:szCs w:val="22"/>
        </w:rPr>
        <w:t>сделать конспект и ответить на вопросы – (оценка 4)</w:t>
      </w:r>
    </w:p>
    <w:p w:rsidR="005608D9" w:rsidRDefault="005608D9" w:rsidP="005608D9">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Какое влияние имел промышленный переворот на развитие европейских стран?</w:t>
      </w:r>
    </w:p>
    <w:p w:rsidR="005608D9" w:rsidRDefault="005608D9" w:rsidP="005608D9">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Выделите основные черты экономического развития ведущих стран Западной Европы </w:t>
      </w:r>
      <w:r>
        <w:rPr>
          <w:color w:val="000000"/>
          <w:sz w:val="22"/>
          <w:szCs w:val="22"/>
          <w:lang w:val="en-US"/>
        </w:rPr>
        <w:t>I</w:t>
      </w:r>
      <w:r>
        <w:rPr>
          <w:color w:val="000000"/>
          <w:sz w:val="22"/>
          <w:szCs w:val="22"/>
        </w:rPr>
        <w:t xml:space="preserve"> пол. </w:t>
      </w:r>
      <w:r>
        <w:rPr>
          <w:color w:val="000000"/>
          <w:sz w:val="22"/>
          <w:szCs w:val="22"/>
          <w:lang w:val="en-US"/>
        </w:rPr>
        <w:t>XIX</w:t>
      </w:r>
      <w:r>
        <w:rPr>
          <w:color w:val="000000"/>
          <w:sz w:val="22"/>
          <w:szCs w:val="22"/>
        </w:rPr>
        <w:t xml:space="preserve"> </w:t>
      </w:r>
      <w:proofErr w:type="gramStart"/>
      <w:r>
        <w:rPr>
          <w:color w:val="000000"/>
          <w:sz w:val="22"/>
          <w:szCs w:val="22"/>
        </w:rPr>
        <w:t>в.?</w:t>
      </w:r>
      <w:proofErr w:type="gramEnd"/>
    </w:p>
    <w:p w:rsidR="005608D9" w:rsidRPr="00BD3F6D" w:rsidRDefault="005608D9" w:rsidP="005608D9">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Какие перемены происходили в экономике развитых стран во </w:t>
      </w:r>
      <w:r>
        <w:rPr>
          <w:color w:val="000000"/>
          <w:sz w:val="22"/>
          <w:szCs w:val="22"/>
          <w:lang w:val="en-US"/>
        </w:rPr>
        <w:t>II</w:t>
      </w:r>
      <w:r>
        <w:rPr>
          <w:color w:val="000000"/>
          <w:sz w:val="22"/>
          <w:szCs w:val="22"/>
        </w:rPr>
        <w:t xml:space="preserve"> пол. </w:t>
      </w:r>
      <w:r>
        <w:rPr>
          <w:color w:val="000000"/>
          <w:sz w:val="22"/>
          <w:szCs w:val="22"/>
          <w:lang w:val="en-US"/>
        </w:rPr>
        <w:t>XIX</w:t>
      </w:r>
      <w:r>
        <w:rPr>
          <w:color w:val="000000"/>
          <w:sz w:val="22"/>
          <w:szCs w:val="22"/>
        </w:rPr>
        <w:t xml:space="preserve"> в.</w:t>
      </w:r>
    </w:p>
    <w:p w:rsidR="005608D9" w:rsidRDefault="005608D9" w:rsidP="005608D9">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Что такое монополия и почему они возникали?</w:t>
      </w:r>
    </w:p>
    <w:p w:rsidR="005608D9" w:rsidRDefault="005608D9" w:rsidP="005608D9">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Какова роль государства в экономике ведущих стран в </w:t>
      </w:r>
      <w:r>
        <w:rPr>
          <w:color w:val="000000"/>
          <w:sz w:val="22"/>
          <w:szCs w:val="22"/>
          <w:lang w:val="en-US"/>
        </w:rPr>
        <w:t>XIX</w:t>
      </w:r>
      <w:r w:rsidRPr="00BD3F6D">
        <w:rPr>
          <w:color w:val="000000"/>
          <w:sz w:val="22"/>
          <w:szCs w:val="22"/>
        </w:rPr>
        <w:t xml:space="preserve"> </w:t>
      </w:r>
      <w:proofErr w:type="gramStart"/>
      <w:r>
        <w:rPr>
          <w:color w:val="000000"/>
          <w:sz w:val="22"/>
          <w:szCs w:val="22"/>
        </w:rPr>
        <w:t>в</w:t>
      </w:r>
      <w:proofErr w:type="gramEnd"/>
      <w:r>
        <w:rPr>
          <w:color w:val="000000"/>
          <w:sz w:val="22"/>
          <w:szCs w:val="22"/>
        </w:rPr>
        <w:t xml:space="preserve">. </w:t>
      </w:r>
    </w:p>
    <w:p w:rsidR="005608D9" w:rsidRPr="00BD3F6D" w:rsidRDefault="005608D9" w:rsidP="005608D9">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Pr>
          <w:color w:val="000000"/>
          <w:sz w:val="22"/>
          <w:szCs w:val="22"/>
        </w:rPr>
        <w:t>И</w:t>
      </w:r>
      <w:r w:rsidRPr="00BD3F6D">
        <w:rPr>
          <w:color w:val="000000"/>
          <w:sz w:val="22"/>
          <w:szCs w:val="22"/>
        </w:rPr>
        <w:t>спользуя интернет-ресурс</w:t>
      </w:r>
      <w:r>
        <w:rPr>
          <w:color w:val="000000"/>
          <w:sz w:val="22"/>
          <w:szCs w:val="22"/>
        </w:rPr>
        <w:t>ы,</w:t>
      </w:r>
      <w:r w:rsidRPr="00BD3F6D">
        <w:rPr>
          <w:color w:val="000000"/>
          <w:sz w:val="22"/>
          <w:szCs w:val="22"/>
        </w:rPr>
        <w:t xml:space="preserve"> напишите эссе по истории экономического развития одной из стран в </w:t>
      </w:r>
      <w:r w:rsidRPr="00BD3F6D">
        <w:rPr>
          <w:color w:val="000000"/>
          <w:sz w:val="22"/>
          <w:szCs w:val="22"/>
          <w:lang w:val="en-US"/>
        </w:rPr>
        <w:t>XIX</w:t>
      </w:r>
      <w:r w:rsidRPr="00BD3F6D">
        <w:rPr>
          <w:color w:val="000000"/>
          <w:sz w:val="22"/>
          <w:szCs w:val="22"/>
        </w:rPr>
        <w:t xml:space="preserve"> </w:t>
      </w:r>
      <w:proofErr w:type="gramStart"/>
      <w:r w:rsidRPr="00BD3F6D">
        <w:rPr>
          <w:color w:val="000000"/>
          <w:sz w:val="22"/>
          <w:szCs w:val="22"/>
        </w:rPr>
        <w:t>в</w:t>
      </w:r>
      <w:proofErr w:type="gramEnd"/>
      <w:r w:rsidRPr="00BD3F6D">
        <w:rPr>
          <w:color w:val="000000"/>
          <w:sz w:val="22"/>
          <w:szCs w:val="22"/>
        </w:rPr>
        <w:t>. (по выбору).</w:t>
      </w:r>
    </w:p>
    <w:p w:rsidR="005608D9" w:rsidRPr="009C0872" w:rsidRDefault="005608D9" w:rsidP="005608D9">
      <w:pPr>
        <w:pStyle w:val="a3"/>
        <w:jc w:val="center"/>
        <w:rPr>
          <w:rFonts w:ascii="Times New Roman" w:hAnsi="Times New Roman" w:cs="Times New Roman"/>
          <w:b/>
          <w:smallCaps/>
          <w:lang w:eastAsia="ru-RU"/>
        </w:rPr>
      </w:pPr>
    </w:p>
    <w:p w:rsidR="005608D9" w:rsidRDefault="005608D9" w:rsidP="005608D9">
      <w:pPr>
        <w:pStyle w:val="a3"/>
        <w:jc w:val="both"/>
        <w:rPr>
          <w:rFonts w:ascii="Times New Roman" w:hAnsi="Times New Roman" w:cs="Times New Roman"/>
          <w:lang w:eastAsia="ru-RU"/>
        </w:rPr>
      </w:pPr>
      <w:r w:rsidRPr="009C0872">
        <w:rPr>
          <w:rFonts w:ascii="Times New Roman" w:hAnsi="Times New Roman" w:cs="Times New Roman"/>
          <w:b/>
          <w:lang w:eastAsia="ru-RU"/>
        </w:rPr>
        <w:t>Начало промышленного переворота.</w:t>
      </w:r>
      <w:r>
        <w:rPr>
          <w:rFonts w:ascii="Times New Roman" w:hAnsi="Times New Roman" w:cs="Times New Roman"/>
          <w:b/>
          <w:lang w:eastAsia="ru-RU"/>
        </w:rPr>
        <w:t xml:space="preserve"> </w:t>
      </w:r>
      <w:r w:rsidRPr="009C0872">
        <w:rPr>
          <w:rFonts w:ascii="Times New Roman" w:hAnsi="Times New Roman" w:cs="Times New Roman"/>
          <w:lang w:eastAsia="ru-RU"/>
        </w:rPr>
        <w:t xml:space="preserve">Технические достижения.  В конце </w:t>
      </w:r>
      <w:proofErr w:type="gramStart"/>
      <w:r w:rsidRPr="009C0872">
        <w:rPr>
          <w:rFonts w:ascii="Times New Roman" w:hAnsi="Times New Roman" w:cs="Times New Roman"/>
          <w:lang w:eastAsia="ru-RU"/>
        </w:rPr>
        <w:t>Х</w:t>
      </w:r>
      <w:proofErr w:type="gramEnd"/>
      <w:r w:rsidRPr="009C0872">
        <w:rPr>
          <w:rFonts w:ascii="Times New Roman" w:hAnsi="Times New Roman" w:cs="Times New Roman"/>
          <w:lang w:eastAsia="ru-RU"/>
        </w:rPr>
        <w:t>VIII в. в промышленности ряда стран Европы начался переход от мануфактурной стадии с ее ручной техникой к </w:t>
      </w:r>
      <w:r w:rsidRPr="009C0872">
        <w:rPr>
          <w:rFonts w:ascii="Times New Roman" w:hAnsi="Times New Roman" w:cs="Times New Roman"/>
          <w:i/>
          <w:iCs/>
          <w:lang w:eastAsia="ru-RU"/>
        </w:rPr>
        <w:t>фабричной системе производства</w:t>
      </w:r>
      <w:r w:rsidRPr="009C0872">
        <w:rPr>
          <w:rFonts w:ascii="Times New Roman" w:hAnsi="Times New Roman" w:cs="Times New Roman"/>
          <w:lang w:eastAsia="ru-RU"/>
        </w:rPr>
        <w:t>. Этот переход называется </w:t>
      </w:r>
      <w:r w:rsidRPr="009C0872">
        <w:rPr>
          <w:rFonts w:ascii="Times New Roman" w:hAnsi="Times New Roman" w:cs="Times New Roman"/>
          <w:i/>
          <w:iCs/>
          <w:lang w:eastAsia="ru-RU"/>
        </w:rPr>
        <w:t>промышленным  переворотом</w:t>
      </w:r>
      <w:r w:rsidRPr="009C0872">
        <w:rPr>
          <w:rFonts w:ascii="Times New Roman" w:hAnsi="Times New Roman" w:cs="Times New Roman"/>
          <w:lang w:eastAsia="ru-RU"/>
        </w:rPr>
        <w:t>, повлекшим за собой важные последствия.</w:t>
      </w:r>
      <w:r>
        <w:rPr>
          <w:rFonts w:ascii="Times New Roman" w:hAnsi="Times New Roman" w:cs="Times New Roman"/>
          <w:lang w:eastAsia="ru-RU"/>
        </w:rPr>
        <w:t xml:space="preserve"> </w:t>
      </w:r>
      <w:r w:rsidRPr="009C0872">
        <w:rPr>
          <w:rFonts w:ascii="Times New Roman" w:hAnsi="Times New Roman" w:cs="Times New Roman"/>
          <w:lang w:eastAsia="ru-RU"/>
        </w:rPr>
        <w:t xml:space="preserve">Промышленный переворот начался в Англии в последней трети </w:t>
      </w:r>
      <w:proofErr w:type="gramStart"/>
      <w:r w:rsidRPr="009C0872">
        <w:rPr>
          <w:rFonts w:ascii="Times New Roman" w:hAnsi="Times New Roman" w:cs="Times New Roman"/>
          <w:lang w:eastAsia="ru-RU"/>
        </w:rPr>
        <w:t>Х</w:t>
      </w:r>
      <w:proofErr w:type="gramEnd"/>
      <w:r w:rsidRPr="009C0872">
        <w:rPr>
          <w:rFonts w:ascii="Times New Roman" w:hAnsi="Times New Roman" w:cs="Times New Roman"/>
          <w:lang w:eastAsia="ru-RU"/>
        </w:rPr>
        <w:t>VIII в. Потребности развития мануфактур способствовали ряду  изобретении в области механики. В 1733 г., например, был изобретен «летучий челнок» для выделки сукна, что значительно ускорило производство тканей. Изобретение это стимулировало работу прядильщиков: вскоре была создана машина, прявшая нить без участия человека. Несколько лет спустя </w:t>
      </w:r>
      <w:proofErr w:type="gramStart"/>
      <w:r w:rsidRPr="009C0872">
        <w:rPr>
          <w:rFonts w:ascii="Times New Roman" w:hAnsi="Times New Roman" w:cs="Times New Roman"/>
          <w:i/>
          <w:iCs/>
          <w:lang w:eastAsia="ru-RU"/>
        </w:rPr>
        <w:t>Дж</w:t>
      </w:r>
      <w:proofErr w:type="gramEnd"/>
      <w:r w:rsidRPr="009C0872">
        <w:rPr>
          <w:rFonts w:ascii="Times New Roman" w:hAnsi="Times New Roman" w:cs="Times New Roman"/>
          <w:i/>
          <w:iCs/>
          <w:lang w:eastAsia="ru-RU"/>
        </w:rPr>
        <w:t xml:space="preserve">. </w:t>
      </w:r>
      <w:proofErr w:type="spellStart"/>
      <w:r w:rsidRPr="009C0872">
        <w:rPr>
          <w:rFonts w:ascii="Times New Roman" w:hAnsi="Times New Roman" w:cs="Times New Roman"/>
          <w:i/>
          <w:iCs/>
          <w:lang w:eastAsia="ru-RU"/>
        </w:rPr>
        <w:t>Харгривсом</w:t>
      </w:r>
      <w:proofErr w:type="spellEnd"/>
      <w:r w:rsidRPr="009C0872">
        <w:rPr>
          <w:rFonts w:ascii="Times New Roman" w:hAnsi="Times New Roman" w:cs="Times New Roman"/>
          <w:lang w:eastAsia="ru-RU"/>
        </w:rPr>
        <w:t> была изобретена знаменитая прялка «Дженни», а еще через несколько лет в Англии появилась первая прядильная фабрика, на которой машины работали с помощью водяного колеса.</w:t>
      </w:r>
      <w:r>
        <w:rPr>
          <w:rFonts w:ascii="Times New Roman" w:hAnsi="Times New Roman" w:cs="Times New Roman"/>
          <w:lang w:eastAsia="ru-RU"/>
        </w:rPr>
        <w:t xml:space="preserve"> </w:t>
      </w:r>
      <w:r w:rsidRPr="009C0872">
        <w:rPr>
          <w:rFonts w:ascii="Times New Roman" w:hAnsi="Times New Roman" w:cs="Times New Roman"/>
          <w:lang w:eastAsia="ru-RU"/>
        </w:rPr>
        <w:t>В других отраслях промышленности тоже в это время произошли существенные изменения. В 1765 г. </w:t>
      </w:r>
      <w:r w:rsidRPr="009C0872">
        <w:rPr>
          <w:rFonts w:ascii="Times New Roman" w:hAnsi="Times New Roman" w:cs="Times New Roman"/>
          <w:i/>
          <w:iCs/>
          <w:lang w:eastAsia="ru-RU"/>
        </w:rPr>
        <w:t>Джеймс Уатт</w:t>
      </w:r>
      <w:r w:rsidRPr="009C0872">
        <w:rPr>
          <w:rFonts w:ascii="Times New Roman" w:hAnsi="Times New Roman" w:cs="Times New Roman"/>
          <w:lang w:eastAsia="ru-RU"/>
        </w:rPr>
        <w:t> построил паровую машину, а спустя шесть лет усовершенствовал ее. Изобретение паровой машины привело со временем к повсеместному распространению фабрики.</w:t>
      </w:r>
      <w:r>
        <w:rPr>
          <w:rFonts w:ascii="Times New Roman" w:hAnsi="Times New Roman" w:cs="Times New Roman"/>
          <w:lang w:eastAsia="ru-RU"/>
        </w:rPr>
        <w:t xml:space="preserve"> </w:t>
      </w:r>
      <w:r w:rsidRPr="009C0872">
        <w:rPr>
          <w:rFonts w:ascii="Times New Roman" w:hAnsi="Times New Roman" w:cs="Times New Roman"/>
          <w:lang w:eastAsia="ru-RU"/>
        </w:rPr>
        <w:t xml:space="preserve">Для работы машин нужен был уголь, поэтому стала усиленно развиваться его добыча. Возросла потребность в металле, что привело к усовершенствованию металлургии. Острая конкуренция предпринимателей в XIX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потребовала </w:t>
      </w:r>
      <w:proofErr w:type="gramStart"/>
      <w:r w:rsidRPr="009C0872">
        <w:rPr>
          <w:rFonts w:ascii="Times New Roman" w:hAnsi="Times New Roman" w:cs="Times New Roman"/>
          <w:lang w:eastAsia="ru-RU"/>
        </w:rPr>
        <w:t>от</w:t>
      </w:r>
      <w:proofErr w:type="gramEnd"/>
      <w:r w:rsidRPr="009C0872">
        <w:rPr>
          <w:rFonts w:ascii="Times New Roman" w:hAnsi="Times New Roman" w:cs="Times New Roman"/>
          <w:lang w:eastAsia="ru-RU"/>
        </w:rPr>
        <w:t xml:space="preserve"> владельцев предприятий постоянного внедрения на производстве последних достижений науки. Накопленные знания позволили получить из угля кокс и с его помощью резко снизить затраты при производстве чугуна.</w:t>
      </w:r>
      <w:r>
        <w:rPr>
          <w:rFonts w:ascii="Times New Roman" w:hAnsi="Times New Roman" w:cs="Times New Roman"/>
          <w:lang w:eastAsia="ru-RU"/>
        </w:rPr>
        <w:t xml:space="preserve"> </w:t>
      </w:r>
      <w:r w:rsidRPr="009C0872">
        <w:rPr>
          <w:rFonts w:ascii="Times New Roman" w:hAnsi="Times New Roman" w:cs="Times New Roman"/>
          <w:lang w:eastAsia="ru-RU"/>
        </w:rPr>
        <w:t>Еще в 1722 г. французский естествоиспытатель А.Реомюр открыл секрет производства стали. Рецепты </w:t>
      </w:r>
      <w:r w:rsidRPr="009C0872">
        <w:rPr>
          <w:rFonts w:ascii="Times New Roman" w:hAnsi="Times New Roman" w:cs="Times New Roman"/>
          <w:i/>
          <w:iCs/>
          <w:lang w:eastAsia="ru-RU"/>
        </w:rPr>
        <w:t>Реомюра</w:t>
      </w:r>
      <w:r w:rsidRPr="009C0872">
        <w:rPr>
          <w:rFonts w:ascii="Times New Roman" w:hAnsi="Times New Roman" w:cs="Times New Roman"/>
          <w:lang w:eastAsia="ru-RU"/>
        </w:rPr>
        <w:t> стали осуществимыми после того, как в 1856 г. англичанин Г </w:t>
      </w:r>
      <w:proofErr w:type="spellStart"/>
      <w:r w:rsidRPr="009C0872">
        <w:rPr>
          <w:rFonts w:ascii="Times New Roman" w:hAnsi="Times New Roman" w:cs="Times New Roman"/>
          <w:i/>
          <w:iCs/>
          <w:lang w:eastAsia="ru-RU"/>
        </w:rPr>
        <w:t>Бессемер</w:t>
      </w:r>
      <w:proofErr w:type="spellEnd"/>
      <w:r w:rsidRPr="009C0872">
        <w:rPr>
          <w:rFonts w:ascii="Times New Roman" w:hAnsi="Times New Roman" w:cs="Times New Roman"/>
          <w:i/>
          <w:iCs/>
          <w:lang w:eastAsia="ru-RU"/>
        </w:rPr>
        <w:t> </w:t>
      </w:r>
      <w:r w:rsidRPr="009C0872">
        <w:rPr>
          <w:rFonts w:ascii="Times New Roman" w:hAnsi="Times New Roman" w:cs="Times New Roman"/>
          <w:lang w:eastAsia="ru-RU"/>
        </w:rPr>
        <w:t>нашел способ продувания воздуха через горячий чугун с целью выгорания из него излишнего кислорода и превращения в сталь. Практически одновременно братья Э. и П. </w:t>
      </w:r>
      <w:r w:rsidRPr="009C0872">
        <w:rPr>
          <w:rFonts w:ascii="Times New Roman" w:hAnsi="Times New Roman" w:cs="Times New Roman"/>
          <w:i/>
          <w:iCs/>
          <w:lang w:eastAsia="ru-RU"/>
        </w:rPr>
        <w:t>Мартены</w:t>
      </w:r>
      <w:r w:rsidRPr="009C0872">
        <w:rPr>
          <w:rFonts w:ascii="Times New Roman" w:hAnsi="Times New Roman" w:cs="Times New Roman"/>
          <w:lang w:eastAsia="ru-RU"/>
        </w:rPr>
        <w:t> создали специальную печь для восстановления чугуна, названную их именем.</w:t>
      </w:r>
      <w:r>
        <w:rPr>
          <w:rFonts w:ascii="Times New Roman" w:hAnsi="Times New Roman" w:cs="Times New Roman"/>
          <w:lang w:eastAsia="ru-RU"/>
        </w:rPr>
        <w:t xml:space="preserve"> </w:t>
      </w:r>
      <w:r w:rsidRPr="009C0872">
        <w:rPr>
          <w:rFonts w:ascii="Times New Roman" w:hAnsi="Times New Roman" w:cs="Times New Roman"/>
          <w:lang w:eastAsia="ru-RU"/>
        </w:rPr>
        <w:t>В 1825 г. </w:t>
      </w:r>
      <w:r w:rsidRPr="009C0872">
        <w:rPr>
          <w:rFonts w:ascii="Times New Roman" w:hAnsi="Times New Roman" w:cs="Times New Roman"/>
          <w:i/>
          <w:iCs/>
          <w:lang w:eastAsia="ru-RU"/>
        </w:rPr>
        <w:t>Дж. Стефенсон</w:t>
      </w:r>
      <w:r w:rsidRPr="009C0872">
        <w:rPr>
          <w:rFonts w:ascii="Times New Roman" w:hAnsi="Times New Roman" w:cs="Times New Roman"/>
          <w:lang w:eastAsia="ru-RU"/>
        </w:rPr>
        <w:t> провел пассажирский состав. Протяженность железных дорог росла очень быстро. В 1830 г. стокилометровый рельсовый путь связал Манчестер с Ливерпулем. А к 1850 г. Англия покрылась сетью железных дорог общей протяженностью 50 тыс. км. Железнодорожная лихорадка способствовала быстрому развитию металлургии, машиностроения, паровоза и вагоностроения.</w:t>
      </w:r>
      <w:r w:rsidRPr="009C0872">
        <w:rPr>
          <w:rFonts w:ascii="Times New Roman" w:hAnsi="Times New Roman" w:cs="Times New Roman"/>
          <w:lang w:eastAsia="ru-RU"/>
        </w:rPr>
        <w:br/>
      </w:r>
      <w:r w:rsidRPr="00BD3F6D">
        <w:rPr>
          <w:rFonts w:ascii="Times New Roman" w:hAnsi="Times New Roman" w:cs="Times New Roman"/>
          <w:b/>
          <w:lang w:eastAsia="ru-RU"/>
        </w:rPr>
        <w:t>Зарождение индустриального общества.</w:t>
      </w:r>
      <w:r>
        <w:rPr>
          <w:rFonts w:ascii="Times New Roman" w:hAnsi="Times New Roman" w:cs="Times New Roman"/>
          <w:lang w:eastAsia="ru-RU"/>
        </w:rPr>
        <w:t xml:space="preserve"> </w:t>
      </w:r>
      <w:r w:rsidRPr="009C0872">
        <w:rPr>
          <w:rFonts w:ascii="Times New Roman" w:hAnsi="Times New Roman" w:cs="Times New Roman"/>
          <w:lang w:eastAsia="ru-RU"/>
        </w:rPr>
        <w:t>Начавшаяся в Англии промышленная революция позже распространилась на другие страны Европы, США. Промышленная революция создала условия, породившие индустриальное общество. Зародилось и мировоззрение, ставшее идейной основой индустриального общества.</w:t>
      </w:r>
      <w:r>
        <w:rPr>
          <w:rFonts w:ascii="Times New Roman" w:hAnsi="Times New Roman" w:cs="Times New Roman"/>
          <w:lang w:eastAsia="ru-RU"/>
        </w:rPr>
        <w:t xml:space="preserve"> </w:t>
      </w:r>
      <w:r w:rsidRPr="009C0872">
        <w:rPr>
          <w:rFonts w:ascii="Times New Roman" w:hAnsi="Times New Roman" w:cs="Times New Roman"/>
          <w:lang w:eastAsia="ru-RU"/>
        </w:rPr>
        <w:t>Индустриальное общество должно быть основано на идеях свободы, равенства и независимости: предприниматели не зависели от власти государства, покупатели и продавцы были равны, каждый член общества должен быть свободным в своих действиях.</w:t>
      </w:r>
      <w:r>
        <w:rPr>
          <w:rFonts w:ascii="Times New Roman" w:hAnsi="Times New Roman" w:cs="Times New Roman"/>
          <w:lang w:eastAsia="ru-RU"/>
        </w:rPr>
        <w:t xml:space="preserve"> </w:t>
      </w:r>
      <w:r w:rsidRPr="009C0872">
        <w:rPr>
          <w:rFonts w:ascii="Times New Roman" w:hAnsi="Times New Roman" w:cs="Times New Roman"/>
          <w:lang w:eastAsia="ru-RU"/>
        </w:rPr>
        <w:t xml:space="preserve">Наиболее быстрое развитие индустриальное общество получило в Англии. Здесь еще во второй половине </w:t>
      </w:r>
      <w:proofErr w:type="gramStart"/>
      <w:r w:rsidRPr="009C0872">
        <w:rPr>
          <w:rFonts w:ascii="Times New Roman" w:hAnsi="Times New Roman" w:cs="Times New Roman"/>
          <w:lang w:eastAsia="ru-RU"/>
        </w:rPr>
        <w:t>Х</w:t>
      </w:r>
      <w:proofErr w:type="gramEnd"/>
      <w:r w:rsidRPr="009C0872">
        <w:rPr>
          <w:rFonts w:ascii="Times New Roman" w:hAnsi="Times New Roman" w:cs="Times New Roman"/>
          <w:lang w:eastAsia="ru-RU"/>
        </w:rPr>
        <w:t>VII в. была установлена свобода промыслов. Складывались необходимые условия для господства свободной конкуренции. Развитию свободной конкуренции в Англии способствовало отсутствие внутренних таможенных пошлин.</w:t>
      </w:r>
      <w:r>
        <w:rPr>
          <w:rFonts w:ascii="Times New Roman" w:hAnsi="Times New Roman" w:cs="Times New Roman"/>
          <w:lang w:eastAsia="ru-RU"/>
        </w:rPr>
        <w:t xml:space="preserve"> </w:t>
      </w:r>
      <w:r w:rsidRPr="009C0872">
        <w:rPr>
          <w:rFonts w:ascii="Times New Roman" w:hAnsi="Times New Roman" w:cs="Times New Roman"/>
          <w:lang w:eastAsia="ru-RU"/>
        </w:rPr>
        <w:t xml:space="preserve">Образование слоя наемных рабочих и создание внутреннего рынка (т. е. людей, нуждавшихся в покупке изделий промышленности) сочетались в Англии с бурным </w:t>
      </w:r>
      <w:proofErr w:type="gramStart"/>
      <w:r w:rsidRPr="009C0872">
        <w:rPr>
          <w:rFonts w:ascii="Times New Roman" w:hAnsi="Times New Roman" w:cs="Times New Roman"/>
          <w:lang w:eastAsia="ru-RU"/>
        </w:rPr>
        <w:t>процессом</w:t>
      </w:r>
      <w:proofErr w:type="gramEnd"/>
      <w:r w:rsidRPr="009C0872">
        <w:rPr>
          <w:rFonts w:ascii="Times New Roman" w:hAnsi="Times New Roman" w:cs="Times New Roman"/>
          <w:lang w:eastAsia="ru-RU"/>
        </w:rPr>
        <w:t xml:space="preserve"> так называемого </w:t>
      </w:r>
      <w:r w:rsidRPr="009C0872">
        <w:rPr>
          <w:rFonts w:ascii="Times New Roman" w:hAnsi="Times New Roman" w:cs="Times New Roman"/>
          <w:i/>
          <w:iCs/>
          <w:lang w:eastAsia="ru-RU"/>
        </w:rPr>
        <w:t>первоначального накопления капитала</w:t>
      </w:r>
      <w:r w:rsidRPr="009C0872">
        <w:rPr>
          <w:rFonts w:ascii="Times New Roman" w:hAnsi="Times New Roman" w:cs="Times New Roman"/>
          <w:lang w:eastAsia="ru-RU"/>
        </w:rPr>
        <w:t xml:space="preserve">. Капитал - это деньги, приносящие доход. В </w:t>
      </w:r>
      <w:proofErr w:type="gramStart"/>
      <w:r w:rsidRPr="009C0872">
        <w:rPr>
          <w:rFonts w:ascii="Times New Roman" w:hAnsi="Times New Roman" w:cs="Times New Roman"/>
          <w:lang w:eastAsia="ru-RU"/>
        </w:rPr>
        <w:t>Х</w:t>
      </w:r>
      <w:proofErr w:type="gramEnd"/>
      <w:r w:rsidRPr="009C0872">
        <w:rPr>
          <w:rFonts w:ascii="Times New Roman" w:hAnsi="Times New Roman" w:cs="Times New Roman"/>
          <w:lang w:eastAsia="ru-RU"/>
        </w:rPr>
        <w:t xml:space="preserve">VII - ХVIII вв. денежные средства скопились в Англии в таком </w:t>
      </w:r>
      <w:r w:rsidRPr="009C0872">
        <w:rPr>
          <w:rFonts w:ascii="Times New Roman" w:hAnsi="Times New Roman" w:cs="Times New Roman"/>
          <w:lang w:eastAsia="ru-RU"/>
        </w:rPr>
        <w:lastRenderedPageBreak/>
        <w:t>количестве, что образовался целый слои богатых людей, искавших прибыльного помещения для своих капиталов.</w:t>
      </w:r>
      <w:r>
        <w:rPr>
          <w:rFonts w:ascii="Times New Roman" w:hAnsi="Times New Roman" w:cs="Times New Roman"/>
          <w:lang w:eastAsia="ru-RU"/>
        </w:rPr>
        <w:t xml:space="preserve"> </w:t>
      </w:r>
      <w:r w:rsidRPr="009C0872">
        <w:rPr>
          <w:rFonts w:ascii="Times New Roman" w:hAnsi="Times New Roman" w:cs="Times New Roman"/>
          <w:lang w:eastAsia="ru-RU"/>
        </w:rPr>
        <w:t>Возникает и промышленный пролетариат - люди, работающие на фабриках. Труд их был тогда очень тяжелым. Рабочий день длился до 18 часов в сутки, зарплата была низкой. Изобретение новых машин приводило к массовым увольнениям, что вызывало возмущение рабочих. Это выражалось в периодической поломке машин и орудий труда (</w:t>
      </w:r>
      <w:proofErr w:type="spellStart"/>
      <w:r w:rsidRPr="009C0872">
        <w:rPr>
          <w:rFonts w:ascii="Times New Roman" w:hAnsi="Times New Roman" w:cs="Times New Roman"/>
          <w:lang w:eastAsia="ru-RU"/>
        </w:rPr>
        <w:t>луддизм</w:t>
      </w:r>
      <w:proofErr w:type="spellEnd"/>
      <w:r w:rsidRPr="009C0872">
        <w:rPr>
          <w:rFonts w:ascii="Times New Roman" w:hAnsi="Times New Roman" w:cs="Times New Roman"/>
          <w:lang w:eastAsia="ru-RU"/>
        </w:rPr>
        <w:t>). По закону порча машин каралась смертью.</w:t>
      </w:r>
      <w:r>
        <w:rPr>
          <w:rFonts w:ascii="Times New Roman" w:hAnsi="Times New Roman" w:cs="Times New Roman"/>
          <w:lang w:eastAsia="ru-RU"/>
        </w:rPr>
        <w:t xml:space="preserve"> </w:t>
      </w:r>
      <w:r w:rsidRPr="009C0872">
        <w:rPr>
          <w:rFonts w:ascii="Times New Roman" w:hAnsi="Times New Roman" w:cs="Times New Roman"/>
          <w:lang w:eastAsia="ru-RU"/>
        </w:rPr>
        <w:t>Завершение промышленного переворота в Англии.</w:t>
      </w:r>
      <w:r>
        <w:rPr>
          <w:rFonts w:ascii="Times New Roman" w:hAnsi="Times New Roman" w:cs="Times New Roman"/>
          <w:lang w:eastAsia="ru-RU"/>
        </w:rPr>
        <w:t xml:space="preserve"> </w:t>
      </w:r>
      <w:r w:rsidRPr="009C0872">
        <w:rPr>
          <w:rFonts w:ascii="Times New Roman" w:hAnsi="Times New Roman" w:cs="Times New Roman"/>
          <w:lang w:eastAsia="ru-RU"/>
        </w:rPr>
        <w:t xml:space="preserve">В первой половине XIX в. промышленный переворот в Англии завершился. Именно в этой стране он приобрел наиболее зрелые, классические формы своего развития. Англия превратилась в XIX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«мастерскую мира» и оставалась ею почти до конца века.</w:t>
      </w:r>
      <w:r>
        <w:rPr>
          <w:rFonts w:ascii="Times New Roman" w:hAnsi="Times New Roman" w:cs="Times New Roman"/>
          <w:lang w:eastAsia="ru-RU"/>
        </w:rPr>
        <w:t xml:space="preserve"> </w:t>
      </w:r>
      <w:r w:rsidRPr="009C0872">
        <w:rPr>
          <w:rFonts w:ascii="Times New Roman" w:hAnsi="Times New Roman" w:cs="Times New Roman"/>
          <w:lang w:eastAsia="ru-RU"/>
        </w:rPr>
        <w:t>Наиболее восприимчивой к новым веяниям оказалась легкая промышленность. Это обусловлено тем, что быструю прибыль может дать лишь продукция, необходимая рядовому потребителю, одежда, обувь, ткани. Станки и машины, необходимые производителям, приносят прибыль лишь спустя какое-то время.</w:t>
      </w:r>
      <w:r>
        <w:rPr>
          <w:rFonts w:ascii="Times New Roman" w:hAnsi="Times New Roman" w:cs="Times New Roman"/>
          <w:lang w:eastAsia="ru-RU"/>
        </w:rPr>
        <w:t xml:space="preserve"> </w:t>
      </w:r>
      <w:r w:rsidRPr="009C0872">
        <w:rPr>
          <w:rFonts w:ascii="Times New Roman" w:hAnsi="Times New Roman" w:cs="Times New Roman"/>
          <w:lang w:eastAsia="ru-RU"/>
        </w:rPr>
        <w:t>Экономическое развитие Англии и Франции в первой половине XIX в.</w:t>
      </w:r>
      <w:r>
        <w:rPr>
          <w:rFonts w:ascii="Times New Roman" w:hAnsi="Times New Roman" w:cs="Times New Roman"/>
          <w:lang w:eastAsia="ru-RU"/>
        </w:rPr>
        <w:t xml:space="preserve"> </w:t>
      </w:r>
      <w:r w:rsidRPr="009C0872">
        <w:rPr>
          <w:rFonts w:ascii="Times New Roman" w:hAnsi="Times New Roman" w:cs="Times New Roman"/>
          <w:lang w:eastAsia="ru-RU"/>
        </w:rPr>
        <w:t>В XIX век Великобритания вошла в состоянии крайнего напряжения сил, вызванного непрерывными войнами с Францией. Выдержать страшное напряжение войны помогало лишь опасение вторжения со стороны Франции, объединявшее нацию. Континентальная блокада, введенная Наполеоном, резко подняла цены на продовольствие, что породило «голодные бунты».</w:t>
      </w:r>
      <w:r>
        <w:rPr>
          <w:rFonts w:ascii="Times New Roman" w:hAnsi="Times New Roman" w:cs="Times New Roman"/>
          <w:lang w:eastAsia="ru-RU"/>
        </w:rPr>
        <w:t xml:space="preserve"> </w:t>
      </w:r>
      <w:r w:rsidRPr="009C0872">
        <w:rPr>
          <w:rFonts w:ascii="Times New Roman" w:hAnsi="Times New Roman" w:cs="Times New Roman"/>
          <w:lang w:eastAsia="ru-RU"/>
        </w:rPr>
        <w:t>Победа над Наполеоном в 1815 г. ликвидировала континентальную блокаду, но вызвала новые проблемы. Из армии и флота были уволены до полумиллиона человек. Правительство сократило свои заказы. В Англию стало поступать дешевое европейское зерно. Падение цен породило панику, охватившую не только фермеров, но и аристократию - лендлордов. Был снижен, а затем и вовсе отменен подоходный налог, падавший в основном на богатых, и повышены косвенные налоги, ложившиеся бременем на основную массу населения. В 1815 г. были приняты «хлебные законы», фактически запрещался ввоз хлеба в страну. В результате цены на хлеб неимоверно выросли. Основной пищей трудовых семей надолго стали картофель и репа.</w:t>
      </w:r>
      <w:r>
        <w:rPr>
          <w:rFonts w:ascii="Times New Roman" w:hAnsi="Times New Roman" w:cs="Times New Roman"/>
          <w:lang w:eastAsia="ru-RU"/>
        </w:rPr>
        <w:t xml:space="preserve"> </w:t>
      </w:r>
      <w:r w:rsidRPr="009C0872">
        <w:rPr>
          <w:rFonts w:ascii="Times New Roman" w:hAnsi="Times New Roman" w:cs="Times New Roman"/>
          <w:lang w:eastAsia="ru-RU"/>
        </w:rPr>
        <w:t>Несмотря на значительные трудности, ускоренное развитие промышленности и сельского хозяйства в Англии продолжалось.</w:t>
      </w:r>
      <w:r>
        <w:rPr>
          <w:rFonts w:ascii="Times New Roman" w:hAnsi="Times New Roman" w:cs="Times New Roman"/>
          <w:lang w:eastAsia="ru-RU"/>
        </w:rPr>
        <w:t xml:space="preserve"> </w:t>
      </w:r>
      <w:r w:rsidRPr="009C0872">
        <w:rPr>
          <w:rFonts w:ascii="Times New Roman" w:hAnsi="Times New Roman" w:cs="Times New Roman"/>
          <w:lang w:eastAsia="ru-RU"/>
        </w:rPr>
        <w:t xml:space="preserve">Экономическое развитие другой ведущей западноевропейской страны - Франции в первой половине XIX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также продвигалось успешно. В первом десятилетии XIX в. промышленность Франции выросла более чем на 50 %. Развитию экономики способствовали приток денег и ценностей из завоеванных стран, протекционистская политика и выгодные внешнеторговые сделки. Однако сами войны Наполеона способствовали подрыву экономики. Поражение в борьбе с антифранцузской коалицией нанесло серьезный удар по французской экономике, от которого ей, однако, удалось довольно быстро оправиться. В период правления Бурбонов в промышленности ручной труд продолжал сменяться </w:t>
      </w:r>
      <w:proofErr w:type="gramStart"/>
      <w:r w:rsidRPr="009C0872">
        <w:rPr>
          <w:rFonts w:ascii="Times New Roman" w:hAnsi="Times New Roman" w:cs="Times New Roman"/>
          <w:lang w:eastAsia="ru-RU"/>
        </w:rPr>
        <w:t>машинным</w:t>
      </w:r>
      <w:proofErr w:type="gramEnd"/>
      <w:r w:rsidRPr="009C0872">
        <w:rPr>
          <w:rFonts w:ascii="Times New Roman" w:hAnsi="Times New Roman" w:cs="Times New Roman"/>
          <w:lang w:eastAsia="ru-RU"/>
        </w:rPr>
        <w:t>. Росло количество фабрик и заводов.</w:t>
      </w:r>
      <w:r>
        <w:rPr>
          <w:rFonts w:ascii="Times New Roman" w:hAnsi="Times New Roman" w:cs="Times New Roman"/>
          <w:lang w:eastAsia="ru-RU"/>
        </w:rPr>
        <w:t xml:space="preserve"> </w:t>
      </w:r>
      <w:r w:rsidRPr="009C0872">
        <w:rPr>
          <w:rFonts w:ascii="Times New Roman" w:hAnsi="Times New Roman" w:cs="Times New Roman"/>
          <w:lang w:eastAsia="ru-RU"/>
        </w:rPr>
        <w:t xml:space="preserve">В экономическом плане в 30 - 40-е гг. XIX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Франция являлась наиболее развитой (после Англии) страной Европы. К концу первой половины XIX в. фабрично-заводской тип производства лидировал в черной металлургии и интенсивно внедрялся в машиностроение. С 1825 по 1847 г. объем промышленного производства увеличился на 2/3. Быстро развивались новые отрасли, прежде всего </w:t>
      </w:r>
      <w:proofErr w:type="gramStart"/>
      <w:r w:rsidRPr="009C0872">
        <w:rPr>
          <w:rFonts w:ascii="Times New Roman" w:hAnsi="Times New Roman" w:cs="Times New Roman"/>
          <w:lang w:eastAsia="ru-RU"/>
        </w:rPr>
        <w:t>химическая</w:t>
      </w:r>
      <w:proofErr w:type="gramEnd"/>
      <w:r w:rsidRPr="009C0872">
        <w:rPr>
          <w:rFonts w:ascii="Times New Roman" w:hAnsi="Times New Roman" w:cs="Times New Roman"/>
          <w:lang w:eastAsia="ru-RU"/>
        </w:rPr>
        <w:t>.</w:t>
      </w:r>
      <w:r>
        <w:rPr>
          <w:rFonts w:ascii="Times New Roman" w:hAnsi="Times New Roman" w:cs="Times New Roman"/>
          <w:lang w:eastAsia="ru-RU"/>
        </w:rPr>
        <w:t xml:space="preserve"> </w:t>
      </w:r>
      <w:r w:rsidRPr="009C0872">
        <w:rPr>
          <w:rFonts w:ascii="Times New Roman" w:hAnsi="Times New Roman" w:cs="Times New Roman"/>
          <w:lang w:eastAsia="ru-RU"/>
        </w:rPr>
        <w:t xml:space="preserve">Особенности экономического развития во второй половине XIX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w:t>
      </w:r>
      <w:r>
        <w:rPr>
          <w:rFonts w:ascii="Times New Roman" w:hAnsi="Times New Roman" w:cs="Times New Roman"/>
          <w:lang w:eastAsia="ru-RU"/>
        </w:rPr>
        <w:t xml:space="preserve"> </w:t>
      </w:r>
      <w:proofErr w:type="gramStart"/>
      <w:r w:rsidRPr="009C0872">
        <w:rPr>
          <w:rFonts w:ascii="Times New Roman" w:hAnsi="Times New Roman" w:cs="Times New Roman"/>
          <w:lang w:eastAsia="ru-RU"/>
        </w:rPr>
        <w:t>Во</w:t>
      </w:r>
      <w:proofErr w:type="gramEnd"/>
      <w:r w:rsidRPr="009C0872">
        <w:rPr>
          <w:rFonts w:ascii="Times New Roman" w:hAnsi="Times New Roman" w:cs="Times New Roman"/>
          <w:lang w:eastAsia="ru-RU"/>
        </w:rPr>
        <w:t xml:space="preserve"> второй половине XIX в. в экономике передовых стран Европы вновь происходят перемены. Они повлияли на жизнь общества и политическое развитие этих стран и всего мира. Эти перемены связаны с </w:t>
      </w:r>
      <w:r w:rsidRPr="009C0872">
        <w:rPr>
          <w:rFonts w:ascii="Times New Roman" w:hAnsi="Times New Roman" w:cs="Times New Roman"/>
          <w:i/>
          <w:iCs/>
          <w:lang w:eastAsia="ru-RU"/>
        </w:rPr>
        <w:t>зарождением монополий</w:t>
      </w:r>
      <w:r w:rsidRPr="009C0872">
        <w:rPr>
          <w:rFonts w:ascii="Times New Roman" w:hAnsi="Times New Roman" w:cs="Times New Roman"/>
          <w:lang w:eastAsia="ru-RU"/>
        </w:rPr>
        <w:t xml:space="preserve">. </w:t>
      </w:r>
      <w:proofErr w:type="gramStart"/>
      <w:r w:rsidRPr="009C0872">
        <w:rPr>
          <w:rFonts w:ascii="Times New Roman" w:hAnsi="Times New Roman" w:cs="Times New Roman"/>
          <w:lang w:eastAsia="ru-RU"/>
        </w:rPr>
        <w:t>Монополиями считаются крупные хозяйственные объединения, находящиеся в частной собственности, которая может быть индивидуальной, групповой,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повышенных цен и извлечения повышенных прибылей.</w:t>
      </w:r>
      <w:proofErr w:type="gramEnd"/>
      <w:r w:rsidRPr="009C0872">
        <w:rPr>
          <w:rFonts w:ascii="Times New Roman" w:hAnsi="Times New Roman" w:cs="Times New Roman"/>
          <w:lang w:eastAsia="ru-RU"/>
        </w:rPr>
        <w:br/>
        <w:t>Появление монополий было вызвано прогрессом в технике, усложнением производственного процесса. Для него требовалось все больше капитала, так как все дороже становились машины и сырье. Поэтому предприниматели начинали объединяться.</w:t>
      </w:r>
      <w:r>
        <w:rPr>
          <w:rFonts w:ascii="Times New Roman" w:hAnsi="Times New Roman" w:cs="Times New Roman"/>
          <w:lang w:eastAsia="ru-RU"/>
        </w:rPr>
        <w:t xml:space="preserve"> </w:t>
      </w:r>
      <w:r w:rsidRPr="009C0872">
        <w:rPr>
          <w:rFonts w:ascii="Times New Roman" w:hAnsi="Times New Roman" w:cs="Times New Roman"/>
          <w:lang w:eastAsia="ru-RU"/>
        </w:rPr>
        <w:t>Ускорению этого объединения способствовали </w:t>
      </w:r>
      <w:r w:rsidRPr="009C0872">
        <w:rPr>
          <w:rFonts w:ascii="Times New Roman" w:hAnsi="Times New Roman" w:cs="Times New Roman"/>
          <w:i/>
          <w:iCs/>
          <w:lang w:eastAsia="ru-RU"/>
        </w:rPr>
        <w:t>экономические кризисы</w:t>
      </w:r>
      <w:r w:rsidRPr="009C0872">
        <w:rPr>
          <w:rFonts w:ascii="Times New Roman" w:hAnsi="Times New Roman" w:cs="Times New Roman"/>
          <w:lang w:eastAsia="ru-RU"/>
        </w:rPr>
        <w:t>. Внедрение новой техники вело к сокращению рабочих, в результате они переставали покупать про изводимые товары. Так возникал кризис перепроизводства. Первый такой кризис произошел в Англии еще в 1825 г. В 1858 г. начался </w:t>
      </w:r>
      <w:r w:rsidRPr="009C0872">
        <w:rPr>
          <w:rFonts w:ascii="Times New Roman" w:hAnsi="Times New Roman" w:cs="Times New Roman"/>
          <w:i/>
          <w:iCs/>
          <w:lang w:eastAsia="ru-RU"/>
        </w:rPr>
        <w:t>первый мировой экономический кризис</w:t>
      </w:r>
      <w:r w:rsidRPr="009C0872">
        <w:rPr>
          <w:rFonts w:ascii="Times New Roman" w:hAnsi="Times New Roman" w:cs="Times New Roman"/>
          <w:lang w:eastAsia="ru-RU"/>
        </w:rPr>
        <w:t>. Во время кризисов многие предприятия закрывались, предприниматели разорялись. Объединению предпринимателей было проще преодолеть последствия кризисов.</w:t>
      </w:r>
      <w:r>
        <w:rPr>
          <w:rFonts w:ascii="Times New Roman" w:hAnsi="Times New Roman" w:cs="Times New Roman"/>
          <w:lang w:eastAsia="ru-RU"/>
        </w:rPr>
        <w:t xml:space="preserve"> </w:t>
      </w:r>
      <w:r w:rsidRPr="009C0872">
        <w:rPr>
          <w:rFonts w:ascii="Times New Roman" w:hAnsi="Times New Roman" w:cs="Times New Roman"/>
          <w:lang w:eastAsia="ru-RU"/>
        </w:rPr>
        <w:t xml:space="preserve">Важнейшей стороной развития монополий стала новая роль банков и других финансовых учреждений в экономике. Рост концентрации производства и капитала заставлял промышленные компании искать с банками прочные связи для получения </w:t>
      </w:r>
      <w:r w:rsidRPr="009C0872">
        <w:rPr>
          <w:rFonts w:ascii="Times New Roman" w:hAnsi="Times New Roman" w:cs="Times New Roman"/>
          <w:lang w:eastAsia="ru-RU"/>
        </w:rPr>
        <w:lastRenderedPageBreak/>
        <w:t>долгосрочных ссуд, открытия кредита в случае изменения экономической конъюнктуры. Банки из посредников превращаются во всесильных монополистов. Во второй половине XIX в. ускорился процесс сращивания производства и капитала. Существовали монополии следующих типов: </w:t>
      </w:r>
      <w:r w:rsidRPr="009C0872">
        <w:rPr>
          <w:rFonts w:ascii="Times New Roman" w:hAnsi="Times New Roman" w:cs="Times New Roman"/>
          <w:i/>
          <w:iCs/>
          <w:lang w:eastAsia="ru-RU"/>
        </w:rPr>
        <w:t>синдикат, трест, картель, концерн.</w:t>
      </w:r>
      <w:r>
        <w:rPr>
          <w:rFonts w:ascii="Times New Roman" w:hAnsi="Times New Roman" w:cs="Times New Roman"/>
          <w:i/>
          <w:iCs/>
          <w:lang w:eastAsia="ru-RU"/>
        </w:rPr>
        <w:t xml:space="preserve"> </w:t>
      </w:r>
      <w:r w:rsidRPr="009C0872">
        <w:rPr>
          <w:rFonts w:ascii="Times New Roman" w:hAnsi="Times New Roman" w:cs="Times New Roman"/>
          <w:i/>
          <w:iCs/>
          <w:lang w:eastAsia="ru-RU"/>
        </w:rPr>
        <w:t>Картель</w:t>
      </w:r>
      <w:r w:rsidRPr="009C0872">
        <w:rPr>
          <w:rFonts w:ascii="Times New Roman" w:hAnsi="Times New Roman" w:cs="Times New Roman"/>
          <w:lang w:eastAsia="ru-RU"/>
        </w:rPr>
        <w:t> - объединение самостоятельных предприятий, основанное на временном соглашении с целью установления контроля над рынком определенного товара, повышения цен на этот товар и обеспечения монопольно высокой прибыли. Чем выше концентрация производства и капитала в той или иной отрасли, чем меньше в связи с этим число господствующих в ней предприятий, тем больше возможностей сговора между ними для контроля над рынком. На определенной стадии концентрации такой сговор становится необходимостью.</w:t>
      </w:r>
    </w:p>
    <w:p w:rsidR="005608D9" w:rsidRPr="009C0872" w:rsidRDefault="005608D9" w:rsidP="005608D9">
      <w:pPr>
        <w:pStyle w:val="a3"/>
        <w:jc w:val="both"/>
        <w:rPr>
          <w:rFonts w:ascii="Times New Roman" w:hAnsi="Times New Roman" w:cs="Times New Roman"/>
        </w:rPr>
      </w:pPr>
      <w:r w:rsidRPr="009C0872">
        <w:rPr>
          <w:rFonts w:ascii="Times New Roman" w:hAnsi="Times New Roman" w:cs="Times New Roman"/>
          <w:lang w:eastAsia="ru-RU"/>
        </w:rPr>
        <w:t>Картель может предусматривать установление обязательных для всех участников минимальных цен на товары, разграничение районов сбыта, определение общего объема производства или сбыта и доли в нем каждого участника.</w:t>
      </w:r>
      <w:r>
        <w:rPr>
          <w:rFonts w:ascii="Times New Roman" w:hAnsi="Times New Roman" w:cs="Times New Roman"/>
          <w:lang w:eastAsia="ru-RU"/>
        </w:rPr>
        <w:t xml:space="preserve"> </w:t>
      </w:r>
      <w:r w:rsidRPr="009C0872">
        <w:rPr>
          <w:rFonts w:ascii="Times New Roman" w:hAnsi="Times New Roman" w:cs="Times New Roman"/>
          <w:i/>
          <w:iCs/>
          <w:lang w:eastAsia="ru-RU"/>
        </w:rPr>
        <w:t>Синдикат </w:t>
      </w:r>
      <w:r w:rsidRPr="009C0872">
        <w:rPr>
          <w:rFonts w:ascii="Times New Roman" w:hAnsi="Times New Roman" w:cs="Times New Roman"/>
          <w:lang w:eastAsia="ru-RU"/>
        </w:rPr>
        <w:t>представляет собой объединение самостоятельных предприятий какой-либо отрасли промышленности, основанное на соглашении о совместном сбыте товаров. Синдикат создается с целью обеспечения монопольного господства на рынке, установления монопольных цен и получения наивысшей прибыли. Участниками синдиката являются как отдельные предприятия, так и целые тресты и концерны, которые используют синдикат для подчинения своему контролю мелких предприятий и расширения своего влияния на внутренних и внешних рынках.</w:t>
      </w:r>
      <w:r>
        <w:rPr>
          <w:rFonts w:ascii="Times New Roman" w:hAnsi="Times New Roman" w:cs="Times New Roman"/>
          <w:lang w:eastAsia="ru-RU"/>
        </w:rPr>
        <w:t xml:space="preserve"> </w:t>
      </w:r>
      <w:r w:rsidRPr="009C0872">
        <w:rPr>
          <w:rFonts w:ascii="Times New Roman" w:hAnsi="Times New Roman" w:cs="Times New Roman"/>
          <w:i/>
          <w:iCs/>
          <w:lang w:eastAsia="ru-RU"/>
        </w:rPr>
        <w:t>Трест</w:t>
      </w:r>
      <w:r w:rsidRPr="009C0872">
        <w:rPr>
          <w:rFonts w:ascii="Times New Roman" w:hAnsi="Times New Roman" w:cs="Times New Roman"/>
          <w:lang w:eastAsia="ru-RU"/>
        </w:rPr>
        <w:t> - это форма объединения, при которой объединяющиеся предприятия теряют свою самостоятельность и подчиняются единому управлению. Владельцы вошедших в трест предприятий лишаются права распоряжаться ими непосредственно.</w:t>
      </w:r>
      <w:r>
        <w:rPr>
          <w:rFonts w:ascii="Times New Roman" w:hAnsi="Times New Roman" w:cs="Times New Roman"/>
          <w:lang w:eastAsia="ru-RU"/>
        </w:rPr>
        <w:t xml:space="preserve"> </w:t>
      </w:r>
      <w:r w:rsidRPr="009C0872">
        <w:rPr>
          <w:rFonts w:ascii="Times New Roman" w:hAnsi="Times New Roman" w:cs="Times New Roman"/>
          <w:lang w:eastAsia="ru-RU"/>
        </w:rPr>
        <w:t>Высшей формой монополий были </w:t>
      </w:r>
      <w:r w:rsidRPr="009C0872">
        <w:rPr>
          <w:rFonts w:ascii="Times New Roman" w:hAnsi="Times New Roman" w:cs="Times New Roman"/>
          <w:i/>
          <w:iCs/>
          <w:lang w:eastAsia="ru-RU"/>
        </w:rPr>
        <w:t>концерны </w:t>
      </w:r>
      <w:r w:rsidRPr="009C0872">
        <w:rPr>
          <w:rFonts w:ascii="Times New Roman" w:hAnsi="Times New Roman" w:cs="Times New Roman"/>
          <w:lang w:eastAsia="ru-RU"/>
        </w:rPr>
        <w:t>- объединения; предприятий, банков, торговых фирм на основе общей финансовой зависимости от определенной группы капиталистов.</w:t>
      </w:r>
      <w:r>
        <w:rPr>
          <w:rFonts w:ascii="Times New Roman" w:hAnsi="Times New Roman" w:cs="Times New Roman"/>
          <w:lang w:eastAsia="ru-RU"/>
        </w:rPr>
        <w:t xml:space="preserve"> </w:t>
      </w:r>
      <w:r w:rsidRPr="009C0872">
        <w:rPr>
          <w:rFonts w:ascii="Times New Roman" w:hAnsi="Times New Roman" w:cs="Times New Roman"/>
          <w:lang w:eastAsia="ru-RU"/>
        </w:rPr>
        <w:t>Нередко формально самостоятельные концерны объединялись в финансовые группы посредством системы участий в финансовой зависимости от головного общества - «финансового дома» (</w:t>
      </w:r>
      <w:proofErr w:type="spellStart"/>
      <w:r w:rsidRPr="009C0872">
        <w:rPr>
          <w:rFonts w:ascii="Times New Roman" w:hAnsi="Times New Roman" w:cs="Times New Roman"/>
          <w:lang w:eastAsia="ru-RU"/>
        </w:rPr>
        <w:t>Морганов</w:t>
      </w:r>
      <w:proofErr w:type="spellEnd"/>
      <w:r w:rsidRPr="009C0872">
        <w:rPr>
          <w:rFonts w:ascii="Times New Roman" w:hAnsi="Times New Roman" w:cs="Times New Roman"/>
          <w:lang w:eastAsia="ru-RU"/>
        </w:rPr>
        <w:t>, Рокфеллеров в США).</w:t>
      </w:r>
      <w:r>
        <w:rPr>
          <w:rFonts w:ascii="Times New Roman" w:hAnsi="Times New Roman" w:cs="Times New Roman"/>
          <w:lang w:eastAsia="ru-RU"/>
        </w:rPr>
        <w:t xml:space="preserve"> </w:t>
      </w:r>
      <w:r w:rsidRPr="009C0872">
        <w:rPr>
          <w:rFonts w:ascii="Times New Roman" w:hAnsi="Times New Roman" w:cs="Times New Roman"/>
          <w:lang w:eastAsia="ru-RU"/>
        </w:rPr>
        <w:t>После мирового экономического кризиса 1873 г. начинается процесс развития картелей, которые, правда, быстро распадались. К концу XIX столетия картели были одной из основ европейской экономики. К началу ХХ в. число концернов и трестов в США увеличилось с 185 до 250. Новым явлением стало появление </w:t>
      </w:r>
      <w:r w:rsidRPr="009C0872">
        <w:rPr>
          <w:rFonts w:ascii="Times New Roman" w:hAnsi="Times New Roman" w:cs="Times New Roman"/>
          <w:i/>
          <w:iCs/>
          <w:lang w:eastAsia="ru-RU"/>
        </w:rPr>
        <w:t>международных картелей</w:t>
      </w:r>
      <w:r w:rsidRPr="009C0872">
        <w:rPr>
          <w:rFonts w:ascii="Times New Roman" w:hAnsi="Times New Roman" w:cs="Times New Roman"/>
          <w:lang w:eastAsia="ru-RU"/>
        </w:rPr>
        <w:t> в добывающей, химической, металлургической, электротехнической и других отраслях промышленности.</w:t>
      </w:r>
      <w:r>
        <w:rPr>
          <w:rFonts w:ascii="Times New Roman" w:hAnsi="Times New Roman" w:cs="Times New Roman"/>
          <w:lang w:eastAsia="ru-RU"/>
        </w:rPr>
        <w:t xml:space="preserve"> </w:t>
      </w:r>
      <w:r w:rsidRPr="009C0872">
        <w:rPr>
          <w:rFonts w:ascii="Times New Roman" w:hAnsi="Times New Roman" w:cs="Times New Roman"/>
          <w:lang w:eastAsia="ru-RU"/>
        </w:rPr>
        <w:t>Роль государства в экономике.</w:t>
      </w:r>
      <w:r>
        <w:rPr>
          <w:rFonts w:ascii="Times New Roman" w:hAnsi="Times New Roman" w:cs="Times New Roman"/>
          <w:lang w:eastAsia="ru-RU"/>
        </w:rPr>
        <w:t xml:space="preserve"> </w:t>
      </w:r>
      <w:r w:rsidRPr="009C0872">
        <w:rPr>
          <w:rFonts w:ascii="Times New Roman" w:hAnsi="Times New Roman" w:cs="Times New Roman"/>
          <w:lang w:eastAsia="ru-RU"/>
        </w:rPr>
        <w:t>В первой половине XIX в. резко сократилось государственное вмешательство в экономику. Банкиры, владельцы промышленных предприятий настойчиво отстаивали свободу предпринимательства. По их мнению, роль государства должна была ограничиться лишь охраной общих условий, благоприятствующих развитию хозяйственной жизни страны (пути сообщения, средства связи, поддержание устойчивости денежного обращения), и защитой их внешних интересов.</w:t>
      </w:r>
      <w:r>
        <w:rPr>
          <w:rFonts w:ascii="Times New Roman" w:hAnsi="Times New Roman" w:cs="Times New Roman"/>
          <w:lang w:eastAsia="ru-RU"/>
        </w:rPr>
        <w:t xml:space="preserve"> </w:t>
      </w:r>
      <w:r w:rsidRPr="009C0872">
        <w:rPr>
          <w:rFonts w:ascii="Times New Roman" w:hAnsi="Times New Roman" w:cs="Times New Roman"/>
          <w:lang w:eastAsia="ru-RU"/>
        </w:rPr>
        <w:t xml:space="preserve">Однако во второй половине XIX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возрастает </w:t>
      </w:r>
      <w:proofErr w:type="gramStart"/>
      <w:r w:rsidRPr="009C0872">
        <w:rPr>
          <w:rFonts w:ascii="Times New Roman" w:hAnsi="Times New Roman" w:cs="Times New Roman"/>
          <w:lang w:eastAsia="ru-RU"/>
        </w:rPr>
        <w:t>роль</w:t>
      </w:r>
      <w:proofErr w:type="gramEnd"/>
      <w:r w:rsidRPr="009C0872">
        <w:rPr>
          <w:rFonts w:ascii="Times New Roman" w:hAnsi="Times New Roman" w:cs="Times New Roman"/>
          <w:lang w:eastAsia="ru-RU"/>
        </w:rPr>
        <w:t xml:space="preserve"> государства в управлении колониями, а войны (например, франко-прусская 1870-1871 п.) содействуют получению страной-победительницей огромных военных контрибуций. Государственное вмешательство в экономическую жизнь заключал ось также во введении фабричного и государственного законодательства страхования рабочих.</w:t>
      </w:r>
      <w:r>
        <w:rPr>
          <w:rFonts w:ascii="Times New Roman" w:hAnsi="Times New Roman" w:cs="Times New Roman"/>
          <w:lang w:eastAsia="ru-RU"/>
        </w:rPr>
        <w:t xml:space="preserve"> </w:t>
      </w:r>
      <w:r w:rsidRPr="009C0872">
        <w:rPr>
          <w:rFonts w:ascii="Times New Roman" w:hAnsi="Times New Roman" w:cs="Times New Roman"/>
          <w:lang w:eastAsia="ru-RU"/>
        </w:rPr>
        <w:t>Старые государственные предприятия еще сохраняются, прежде всего, в военной области, но уже теряют свое былое значение. Государственные земли, недра, леса постепенно переходят в частные руки. Во владении государства остаются только транспорт и дороги, имеющие важный стратегический характер.</w:t>
      </w:r>
      <w:r>
        <w:rPr>
          <w:rFonts w:ascii="Times New Roman" w:hAnsi="Times New Roman" w:cs="Times New Roman"/>
          <w:lang w:eastAsia="ru-RU"/>
        </w:rPr>
        <w:t xml:space="preserve"> </w:t>
      </w:r>
      <w:r w:rsidRPr="009C0872">
        <w:rPr>
          <w:rFonts w:ascii="Times New Roman" w:hAnsi="Times New Roman" w:cs="Times New Roman"/>
          <w:lang w:eastAsia="ru-RU"/>
        </w:rPr>
        <w:t>Наиболее сильное влияние государства на экономику было в Германии. Здесь происходило огосударствление железных дорог, была введена табачная монополия.</w:t>
      </w:r>
      <w:r>
        <w:rPr>
          <w:rFonts w:ascii="Times New Roman" w:hAnsi="Times New Roman" w:cs="Times New Roman"/>
          <w:lang w:eastAsia="ru-RU"/>
        </w:rPr>
        <w:t xml:space="preserve"> </w:t>
      </w:r>
      <w:r w:rsidRPr="009C0872">
        <w:rPr>
          <w:rFonts w:ascii="Times New Roman" w:hAnsi="Times New Roman" w:cs="Times New Roman"/>
          <w:lang w:eastAsia="ru-RU"/>
        </w:rPr>
        <w:t>К началу ХХ столетия происходит </w:t>
      </w:r>
      <w:r w:rsidRPr="009C0872">
        <w:rPr>
          <w:rFonts w:ascii="Times New Roman" w:hAnsi="Times New Roman" w:cs="Times New Roman"/>
          <w:i/>
          <w:iCs/>
          <w:lang w:eastAsia="ru-RU"/>
        </w:rPr>
        <w:t>сращивание</w:t>
      </w:r>
      <w:r w:rsidRPr="009C0872">
        <w:rPr>
          <w:rFonts w:ascii="Times New Roman" w:hAnsi="Times New Roman" w:cs="Times New Roman"/>
          <w:lang w:eastAsia="ru-RU"/>
        </w:rPr>
        <w:t> крупнейших </w:t>
      </w:r>
      <w:r w:rsidRPr="009C0872">
        <w:rPr>
          <w:rFonts w:ascii="Times New Roman" w:hAnsi="Times New Roman" w:cs="Times New Roman"/>
          <w:i/>
          <w:iCs/>
          <w:lang w:eastAsia="ru-RU"/>
        </w:rPr>
        <w:t>монополий с государственным</w:t>
      </w:r>
      <w:r w:rsidRPr="009C0872">
        <w:rPr>
          <w:rFonts w:ascii="Times New Roman" w:hAnsi="Times New Roman" w:cs="Times New Roman"/>
          <w:lang w:eastAsia="ru-RU"/>
        </w:rPr>
        <w:t> </w:t>
      </w:r>
      <w:r w:rsidRPr="009C0872">
        <w:rPr>
          <w:rFonts w:ascii="Times New Roman" w:hAnsi="Times New Roman" w:cs="Times New Roman"/>
          <w:i/>
          <w:iCs/>
          <w:lang w:eastAsia="ru-RU"/>
        </w:rPr>
        <w:t>аппаратом</w:t>
      </w:r>
      <w:r w:rsidRPr="009C0872">
        <w:rPr>
          <w:rFonts w:ascii="Times New Roman" w:hAnsi="Times New Roman" w:cs="Times New Roman"/>
          <w:lang w:eastAsia="ru-RU"/>
        </w:rPr>
        <w:t>. Государственные чиновники возглавляли монополистические объединения. В некоторых случаях монополии наделяются функциями государственной власти. Нередко государственные и частные монополии переплетались между собой.</w:t>
      </w:r>
      <w:r>
        <w:rPr>
          <w:rFonts w:ascii="Times New Roman" w:hAnsi="Times New Roman" w:cs="Times New Roman"/>
          <w:lang w:eastAsia="ru-RU"/>
        </w:rPr>
        <w:t xml:space="preserve"> </w:t>
      </w:r>
      <w:r w:rsidRPr="009C0872">
        <w:rPr>
          <w:rFonts w:ascii="Times New Roman" w:hAnsi="Times New Roman" w:cs="Times New Roman"/>
          <w:lang w:eastAsia="ru-RU"/>
        </w:rPr>
        <w:t>Перемены в экономике крупнейших стран.</w:t>
      </w:r>
      <w:r>
        <w:rPr>
          <w:rFonts w:ascii="Times New Roman" w:hAnsi="Times New Roman" w:cs="Times New Roman"/>
          <w:lang w:eastAsia="ru-RU"/>
        </w:rPr>
        <w:t xml:space="preserve"> </w:t>
      </w:r>
      <w:r w:rsidRPr="009C0872">
        <w:rPr>
          <w:rFonts w:ascii="Times New Roman" w:hAnsi="Times New Roman" w:cs="Times New Roman"/>
          <w:lang w:eastAsia="ru-RU"/>
        </w:rPr>
        <w:t xml:space="preserve"> Франция окончательно превратилась в страну монополистического капитала в начале ХХ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эти годы происходили быстрый рост концентрации производства, увеличение монополий и их укрепление.</w:t>
      </w:r>
      <w:r>
        <w:rPr>
          <w:rFonts w:ascii="Times New Roman" w:hAnsi="Times New Roman" w:cs="Times New Roman"/>
          <w:lang w:eastAsia="ru-RU"/>
        </w:rPr>
        <w:t xml:space="preserve"> </w:t>
      </w:r>
      <w:r w:rsidRPr="009C0872">
        <w:rPr>
          <w:rFonts w:ascii="Times New Roman" w:hAnsi="Times New Roman" w:cs="Times New Roman"/>
          <w:lang w:eastAsia="ru-RU"/>
        </w:rPr>
        <w:t xml:space="preserve">В 1897 г. в стране начался экономический подъем, который охватил все отрасли промышленного производства, особенно </w:t>
      </w:r>
      <w:proofErr w:type="gramStart"/>
      <w:r w:rsidRPr="009C0872">
        <w:rPr>
          <w:rFonts w:ascii="Times New Roman" w:hAnsi="Times New Roman" w:cs="Times New Roman"/>
          <w:lang w:eastAsia="ru-RU"/>
        </w:rPr>
        <w:t>металлургическую</w:t>
      </w:r>
      <w:proofErr w:type="gramEnd"/>
      <w:r w:rsidRPr="009C0872">
        <w:rPr>
          <w:rFonts w:ascii="Times New Roman" w:hAnsi="Times New Roman" w:cs="Times New Roman"/>
          <w:lang w:eastAsia="ru-RU"/>
        </w:rPr>
        <w:t>. Экономический подъем сопровождался ростом внешней торговли, усиленным ввозом сырья и машин, ростом внутреннего движения грузов, повышением доходов железных дорог и увеличением стоимости векселей французского банка.</w:t>
      </w:r>
      <w:r>
        <w:rPr>
          <w:rFonts w:ascii="Times New Roman" w:hAnsi="Times New Roman" w:cs="Times New Roman"/>
          <w:lang w:eastAsia="ru-RU"/>
        </w:rPr>
        <w:t xml:space="preserve"> </w:t>
      </w:r>
      <w:r w:rsidRPr="009C0872">
        <w:rPr>
          <w:rFonts w:ascii="Times New Roman" w:hAnsi="Times New Roman" w:cs="Times New Roman"/>
          <w:lang w:eastAsia="ru-RU"/>
        </w:rPr>
        <w:t xml:space="preserve">К концу XIX </w:t>
      </w:r>
      <w:proofErr w:type="gramStart"/>
      <w:r w:rsidRPr="009C0872">
        <w:rPr>
          <w:rFonts w:ascii="Times New Roman" w:hAnsi="Times New Roman" w:cs="Times New Roman"/>
          <w:lang w:eastAsia="ru-RU"/>
        </w:rPr>
        <w:t>в</w:t>
      </w:r>
      <w:proofErr w:type="gramEnd"/>
      <w:r w:rsidRPr="009C0872">
        <w:rPr>
          <w:rFonts w:ascii="Times New Roman" w:hAnsi="Times New Roman" w:cs="Times New Roman"/>
          <w:lang w:eastAsia="ru-RU"/>
        </w:rPr>
        <w:t xml:space="preserve">. </w:t>
      </w:r>
      <w:proofErr w:type="gramStart"/>
      <w:r w:rsidRPr="009C0872">
        <w:rPr>
          <w:rFonts w:ascii="Times New Roman" w:hAnsi="Times New Roman" w:cs="Times New Roman"/>
          <w:lang w:eastAsia="ru-RU"/>
        </w:rPr>
        <w:t>на</w:t>
      </w:r>
      <w:proofErr w:type="gramEnd"/>
      <w:r w:rsidRPr="009C0872">
        <w:rPr>
          <w:rFonts w:ascii="Times New Roman" w:hAnsi="Times New Roman" w:cs="Times New Roman"/>
          <w:lang w:eastAsia="ru-RU"/>
        </w:rPr>
        <w:t xml:space="preserve"> первое место по темпам роста промышленности выходят США и Германия.</w:t>
      </w:r>
      <w:r>
        <w:rPr>
          <w:rFonts w:ascii="Times New Roman" w:hAnsi="Times New Roman" w:cs="Times New Roman"/>
          <w:lang w:eastAsia="ru-RU"/>
        </w:rPr>
        <w:t xml:space="preserve"> </w:t>
      </w:r>
      <w:r w:rsidRPr="009C0872">
        <w:rPr>
          <w:rFonts w:ascii="Times New Roman" w:hAnsi="Times New Roman" w:cs="Times New Roman"/>
          <w:lang w:eastAsia="ru-RU"/>
        </w:rPr>
        <w:t xml:space="preserve">Развитие производства потребовало защиты прав рабочих, руками которых и создавалось </w:t>
      </w:r>
      <w:r w:rsidRPr="009C0872">
        <w:rPr>
          <w:rFonts w:ascii="Times New Roman" w:hAnsi="Times New Roman" w:cs="Times New Roman"/>
          <w:lang w:eastAsia="ru-RU"/>
        </w:rPr>
        <w:lastRenderedPageBreak/>
        <w:t>национальное богатство государств. Раньше всего это было предпринято в Германии, где было введено государственное страхование рабочих.</w:t>
      </w:r>
      <w:r>
        <w:rPr>
          <w:rFonts w:ascii="Times New Roman" w:hAnsi="Times New Roman" w:cs="Times New Roman"/>
          <w:lang w:eastAsia="ru-RU"/>
        </w:rPr>
        <w:t xml:space="preserve"> </w:t>
      </w:r>
      <w:r w:rsidRPr="009C0872">
        <w:rPr>
          <w:rFonts w:ascii="Times New Roman" w:hAnsi="Times New Roman" w:cs="Times New Roman"/>
          <w:lang w:eastAsia="ru-RU"/>
        </w:rPr>
        <w:t>В Англии также узаконили профсоюзы (тред-юнионы), предоставив им статус юридического лица и судебную защиту их фондов. Был запрещен труд детей до 10 лет на производстве. В 1891 г. принят закон о бесплатном начальном образовании.</w:t>
      </w:r>
      <w:r>
        <w:rPr>
          <w:rFonts w:ascii="Times New Roman" w:hAnsi="Times New Roman" w:cs="Times New Roman"/>
          <w:lang w:eastAsia="ru-RU"/>
        </w:rPr>
        <w:t xml:space="preserve"> </w:t>
      </w:r>
      <w:r w:rsidRPr="009C0872">
        <w:rPr>
          <w:rFonts w:ascii="Times New Roman" w:hAnsi="Times New Roman" w:cs="Times New Roman"/>
          <w:lang w:eastAsia="ru-RU"/>
        </w:rPr>
        <w:t>Особенно велико было значение профсоюзов в США, где рабочее движение приняло широкий размах. Американские профсоюзы (ОРТ и АФТ) возглавили движение рабочих за свои права. Борьба эта проходила в форме стачек, массовых выступлений, нередко сопровождавшихся столкновениями с полицией. Главными требованиями рабочих было увеличение заработной платы, введения 8-часового рабочего дня, охраны труда на производстве.</w:t>
      </w:r>
    </w:p>
    <w:p w:rsidR="005608D9" w:rsidRDefault="005608D9" w:rsidP="00AC1D6F">
      <w:pPr>
        <w:pStyle w:val="a3"/>
        <w:jc w:val="center"/>
        <w:rPr>
          <w:rFonts w:ascii="Times New Roman" w:hAnsi="Times New Roman" w:cs="Times New Roman"/>
          <w:b/>
          <w:caps/>
        </w:rPr>
      </w:pPr>
    </w:p>
    <w:p w:rsidR="00AC1D6F" w:rsidRDefault="005608D9" w:rsidP="00AC1D6F">
      <w:pPr>
        <w:pStyle w:val="a3"/>
        <w:jc w:val="center"/>
        <w:rPr>
          <w:rFonts w:ascii="Times New Roman" w:hAnsi="Times New Roman" w:cs="Times New Roman"/>
          <w:b/>
          <w:caps/>
        </w:rPr>
      </w:pPr>
      <w:r>
        <w:rPr>
          <w:rFonts w:ascii="Times New Roman" w:hAnsi="Times New Roman" w:cs="Times New Roman"/>
          <w:b/>
          <w:caps/>
        </w:rPr>
        <w:t>ТЕМА №2</w:t>
      </w:r>
      <w:r w:rsidR="00AC1D6F">
        <w:rPr>
          <w:rFonts w:ascii="Times New Roman" w:hAnsi="Times New Roman" w:cs="Times New Roman"/>
          <w:b/>
          <w:caps/>
        </w:rPr>
        <w:t xml:space="preserve">. </w:t>
      </w:r>
      <w:r w:rsidR="00AC1D6F" w:rsidRPr="00AC1D6F">
        <w:rPr>
          <w:rFonts w:ascii="Times New Roman" w:hAnsi="Times New Roman" w:cs="Times New Roman"/>
          <w:b/>
          <w:caps/>
        </w:rPr>
        <w:t>Международные отношения в XIX в.</w:t>
      </w:r>
    </w:p>
    <w:p w:rsidR="00AC1D6F" w:rsidRPr="002C09BF" w:rsidRDefault="00AC1D6F" w:rsidP="00AC1D6F">
      <w:pPr>
        <w:spacing w:after="0"/>
        <w:jc w:val="center"/>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13 по 18</w:t>
      </w:r>
      <w:r w:rsidRPr="002C09BF">
        <w:rPr>
          <w:rFonts w:ascii="Times New Roman" w:hAnsi="Times New Roman" w:cs="Times New Roman"/>
          <w:b/>
        </w:rPr>
        <w:t xml:space="preserve"> апреля 2020 года </w:t>
      </w:r>
    </w:p>
    <w:p w:rsidR="00AC1D6F" w:rsidRPr="002C09BF" w:rsidRDefault="00AC1D6F" w:rsidP="00AC1D6F">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AC1D6F" w:rsidRDefault="00AC1D6F" w:rsidP="00AC1D6F">
      <w:pPr>
        <w:pStyle w:val="a3"/>
        <w:rPr>
          <w:rFonts w:ascii="Times New Roman" w:hAnsi="Times New Roman" w:cs="Times New Roman"/>
          <w:b/>
        </w:rPr>
      </w:pPr>
    </w:p>
    <w:p w:rsidR="00AC1D6F" w:rsidRPr="00CE7704" w:rsidRDefault="00AC1D6F" w:rsidP="00AC1D6F">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AC1D6F" w:rsidRPr="006D3533" w:rsidRDefault="00AC1D6F" w:rsidP="00AC1D6F">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AC1D6F" w:rsidRPr="006D3533" w:rsidRDefault="00AC1D6F" w:rsidP="00AC1D6F">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CA3AF9" w:rsidRDefault="00CA3AF9" w:rsidP="005608D9">
      <w:pPr>
        <w:pStyle w:val="a4"/>
        <w:numPr>
          <w:ilvl w:val="0"/>
          <w:numId w:val="2"/>
        </w:numPr>
        <w:shd w:val="clear" w:color="auto" w:fill="FFFFFF"/>
        <w:spacing w:before="0" w:beforeAutospacing="0" w:after="0" w:afterAutospacing="0" w:line="0" w:lineRule="atLeast"/>
        <w:jc w:val="both"/>
        <w:rPr>
          <w:color w:val="000000"/>
          <w:sz w:val="22"/>
          <w:szCs w:val="22"/>
        </w:rPr>
      </w:pPr>
      <w:r>
        <w:rPr>
          <w:color w:val="000000"/>
          <w:sz w:val="22"/>
          <w:szCs w:val="22"/>
        </w:rPr>
        <w:t xml:space="preserve">В чем состояли причины войн начала </w:t>
      </w:r>
      <w:r>
        <w:rPr>
          <w:color w:val="000000"/>
          <w:sz w:val="22"/>
          <w:szCs w:val="22"/>
          <w:lang w:val="en-US"/>
        </w:rPr>
        <w:t>XIX</w:t>
      </w:r>
      <w:r>
        <w:rPr>
          <w:color w:val="000000"/>
          <w:sz w:val="22"/>
          <w:szCs w:val="22"/>
        </w:rPr>
        <w:t xml:space="preserve"> в</w:t>
      </w:r>
      <w:proofErr w:type="gramStart"/>
      <w:r>
        <w:rPr>
          <w:color w:val="000000"/>
          <w:sz w:val="22"/>
          <w:szCs w:val="22"/>
        </w:rPr>
        <w:t>.О</w:t>
      </w:r>
      <w:proofErr w:type="gramEnd"/>
      <w:r>
        <w:rPr>
          <w:color w:val="000000"/>
          <w:sz w:val="22"/>
          <w:szCs w:val="22"/>
        </w:rPr>
        <w:t>пишите ход и результаты важнейших сражений</w:t>
      </w:r>
      <w:r w:rsidR="00AC1D6F">
        <w:rPr>
          <w:color w:val="000000"/>
          <w:sz w:val="22"/>
          <w:szCs w:val="22"/>
        </w:rPr>
        <w:t>?</w:t>
      </w:r>
    </w:p>
    <w:p w:rsidR="00CA3AF9" w:rsidRDefault="00CA3AF9" w:rsidP="005608D9">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Что </w:t>
      </w:r>
      <w:proofErr w:type="spellStart"/>
      <w:r>
        <w:rPr>
          <w:color w:val="000000"/>
          <w:sz w:val="22"/>
          <w:szCs w:val="22"/>
        </w:rPr>
        <w:t>такле</w:t>
      </w:r>
      <w:proofErr w:type="spellEnd"/>
      <w:r>
        <w:rPr>
          <w:color w:val="000000"/>
          <w:sz w:val="22"/>
          <w:szCs w:val="22"/>
        </w:rPr>
        <w:t xml:space="preserve"> Венская система? В чем состоял ее значение?</w:t>
      </w:r>
    </w:p>
    <w:p w:rsidR="00CA3AF9" w:rsidRPr="00CA3AF9" w:rsidRDefault="00CA3AF9" w:rsidP="005608D9">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Какие военные блоки возникли в конце </w:t>
      </w:r>
      <w:r>
        <w:rPr>
          <w:color w:val="000000"/>
          <w:sz w:val="22"/>
          <w:szCs w:val="22"/>
          <w:lang w:val="en-US"/>
        </w:rPr>
        <w:t>XIX</w:t>
      </w:r>
      <w:r>
        <w:rPr>
          <w:color w:val="000000"/>
          <w:sz w:val="22"/>
          <w:szCs w:val="22"/>
        </w:rPr>
        <w:t xml:space="preserve"> – начале </w:t>
      </w:r>
      <w:r>
        <w:rPr>
          <w:color w:val="000000"/>
          <w:sz w:val="22"/>
          <w:szCs w:val="22"/>
          <w:lang w:val="en-US"/>
        </w:rPr>
        <w:t>XX</w:t>
      </w:r>
      <w:r>
        <w:rPr>
          <w:color w:val="000000"/>
          <w:sz w:val="22"/>
          <w:szCs w:val="22"/>
        </w:rPr>
        <w:t xml:space="preserve"> </w:t>
      </w:r>
      <w:proofErr w:type="gramStart"/>
      <w:r>
        <w:rPr>
          <w:color w:val="000000"/>
          <w:sz w:val="22"/>
          <w:szCs w:val="22"/>
        </w:rPr>
        <w:t>в</w:t>
      </w:r>
      <w:proofErr w:type="gramEnd"/>
      <w:r>
        <w:rPr>
          <w:color w:val="000000"/>
          <w:sz w:val="22"/>
          <w:szCs w:val="22"/>
        </w:rPr>
        <w:t>.?</w:t>
      </w:r>
    </w:p>
    <w:p w:rsidR="00AC1D6F" w:rsidRDefault="00CA3AF9" w:rsidP="005608D9">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Считают, что Первая мировая война стала следствием складывание в Европе двух противостоящих друг другу военных блоков</w:t>
      </w:r>
      <w:proofErr w:type="gramStart"/>
      <w:r w:rsidR="005608D9">
        <w:rPr>
          <w:color w:val="000000"/>
          <w:sz w:val="22"/>
          <w:szCs w:val="22"/>
        </w:rPr>
        <w:t>.</w:t>
      </w:r>
      <w:proofErr w:type="gramEnd"/>
      <w:r w:rsidR="005608D9">
        <w:rPr>
          <w:color w:val="000000"/>
          <w:sz w:val="22"/>
          <w:szCs w:val="22"/>
        </w:rPr>
        <w:t xml:space="preserve"> Согласны ли вы с этим мнением? Свой ответ аргументируйте.</w:t>
      </w:r>
    </w:p>
    <w:p w:rsidR="00AC1D6F" w:rsidRDefault="00AC1D6F" w:rsidP="00AC1D6F">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используя </w:t>
      </w:r>
      <w:proofErr w:type="gramStart"/>
      <w:r>
        <w:rPr>
          <w:i/>
          <w:color w:val="000000"/>
          <w:sz w:val="22"/>
          <w:szCs w:val="22"/>
        </w:rPr>
        <w:t>текст</w:t>
      </w:r>
      <w:proofErr w:type="gramEnd"/>
      <w:r>
        <w:rPr>
          <w:i/>
          <w:color w:val="000000"/>
          <w:sz w:val="22"/>
          <w:szCs w:val="22"/>
        </w:rPr>
        <w:t xml:space="preserve"> заполните таблицу</w:t>
      </w:r>
      <w:r w:rsidRPr="00E42674">
        <w:rPr>
          <w:color w:val="000000"/>
          <w:sz w:val="22"/>
          <w:szCs w:val="22"/>
        </w:rPr>
        <w:t>.</w:t>
      </w:r>
    </w:p>
    <w:tbl>
      <w:tblPr>
        <w:tblStyle w:val="a5"/>
        <w:tblW w:w="0" w:type="auto"/>
        <w:tblLook w:val="04A0"/>
      </w:tblPr>
      <w:tblGrid>
        <w:gridCol w:w="3190"/>
        <w:gridCol w:w="3190"/>
        <w:gridCol w:w="3191"/>
      </w:tblGrid>
      <w:tr w:rsidR="00CA3AF9" w:rsidRPr="00FA0E99" w:rsidTr="00A02E5E">
        <w:tc>
          <w:tcPr>
            <w:tcW w:w="3190" w:type="dxa"/>
            <w:shd w:val="clear" w:color="auto" w:fill="E5B8B7" w:themeFill="accent2" w:themeFillTint="66"/>
          </w:tcPr>
          <w:p w:rsidR="00CA3AF9" w:rsidRPr="005608D9" w:rsidRDefault="005608D9" w:rsidP="00A02E5E">
            <w:pPr>
              <w:pStyle w:val="a4"/>
              <w:spacing w:before="0" w:beforeAutospacing="0" w:after="0" w:afterAutospacing="0" w:line="0" w:lineRule="atLeast"/>
              <w:jc w:val="center"/>
              <w:rPr>
                <w:color w:val="000000"/>
                <w:sz w:val="22"/>
                <w:szCs w:val="22"/>
              </w:rPr>
            </w:pPr>
            <w:proofErr w:type="gramStart"/>
            <w:r>
              <w:rPr>
                <w:color w:val="000000"/>
                <w:sz w:val="22"/>
                <w:szCs w:val="22"/>
              </w:rPr>
              <w:t>Войны</w:t>
            </w:r>
            <w:proofErr w:type="gramEnd"/>
            <w:r>
              <w:rPr>
                <w:color w:val="000000"/>
                <w:sz w:val="22"/>
                <w:szCs w:val="22"/>
              </w:rPr>
              <w:t xml:space="preserve"> происходившие в Европе </w:t>
            </w:r>
            <w:r>
              <w:rPr>
                <w:color w:val="000000"/>
                <w:sz w:val="22"/>
                <w:szCs w:val="22"/>
                <w:lang w:val="en-US"/>
              </w:rPr>
              <w:t>XIX</w:t>
            </w:r>
            <w:r>
              <w:rPr>
                <w:color w:val="000000"/>
                <w:sz w:val="22"/>
                <w:szCs w:val="22"/>
              </w:rPr>
              <w:t xml:space="preserve"> в.</w:t>
            </w:r>
          </w:p>
        </w:tc>
        <w:tc>
          <w:tcPr>
            <w:tcW w:w="3190" w:type="dxa"/>
            <w:shd w:val="clear" w:color="auto" w:fill="E5B8B7" w:themeFill="accent2" w:themeFillTint="66"/>
          </w:tcPr>
          <w:p w:rsidR="00CA3AF9" w:rsidRPr="00FA0E99" w:rsidRDefault="005608D9" w:rsidP="00A02E5E">
            <w:pPr>
              <w:pStyle w:val="a4"/>
              <w:spacing w:before="0" w:beforeAutospacing="0" w:after="0" w:afterAutospacing="0" w:line="0" w:lineRule="atLeast"/>
              <w:jc w:val="center"/>
              <w:rPr>
                <w:color w:val="000000"/>
                <w:sz w:val="22"/>
                <w:szCs w:val="22"/>
              </w:rPr>
            </w:pPr>
            <w:r>
              <w:rPr>
                <w:color w:val="000000"/>
                <w:sz w:val="22"/>
                <w:szCs w:val="22"/>
              </w:rPr>
              <w:t>Участники</w:t>
            </w:r>
          </w:p>
        </w:tc>
        <w:tc>
          <w:tcPr>
            <w:tcW w:w="3191" w:type="dxa"/>
            <w:shd w:val="clear" w:color="auto" w:fill="E5B8B7" w:themeFill="accent2" w:themeFillTint="66"/>
          </w:tcPr>
          <w:p w:rsidR="00CA3AF9" w:rsidRPr="00FA0E99" w:rsidRDefault="005608D9" w:rsidP="00A02E5E">
            <w:pPr>
              <w:pStyle w:val="a4"/>
              <w:spacing w:before="0" w:beforeAutospacing="0" w:after="0" w:afterAutospacing="0" w:line="0" w:lineRule="atLeast"/>
              <w:jc w:val="center"/>
              <w:rPr>
                <w:color w:val="000000"/>
                <w:sz w:val="22"/>
                <w:szCs w:val="22"/>
              </w:rPr>
            </w:pPr>
            <w:r>
              <w:rPr>
                <w:color w:val="000000"/>
                <w:sz w:val="22"/>
                <w:szCs w:val="22"/>
              </w:rPr>
              <w:t>Результаты</w:t>
            </w:r>
          </w:p>
        </w:tc>
      </w:tr>
      <w:tr w:rsidR="00CA3AF9" w:rsidRPr="00FA0E99" w:rsidTr="00A02E5E">
        <w:tc>
          <w:tcPr>
            <w:tcW w:w="3190" w:type="dxa"/>
          </w:tcPr>
          <w:p w:rsidR="00CA3AF9" w:rsidRPr="00FA0E99" w:rsidRDefault="00CA3AF9" w:rsidP="00A02E5E">
            <w:pPr>
              <w:pStyle w:val="a4"/>
              <w:spacing w:before="0" w:beforeAutospacing="0" w:after="0" w:afterAutospacing="0" w:line="0" w:lineRule="atLeast"/>
              <w:jc w:val="both"/>
              <w:rPr>
                <w:color w:val="000000"/>
                <w:sz w:val="22"/>
                <w:szCs w:val="22"/>
              </w:rPr>
            </w:pPr>
          </w:p>
        </w:tc>
        <w:tc>
          <w:tcPr>
            <w:tcW w:w="3190" w:type="dxa"/>
          </w:tcPr>
          <w:p w:rsidR="00CA3AF9" w:rsidRPr="00FA0E99" w:rsidRDefault="00CA3AF9" w:rsidP="00A02E5E">
            <w:pPr>
              <w:pStyle w:val="a4"/>
              <w:spacing w:before="0" w:beforeAutospacing="0" w:after="0" w:afterAutospacing="0" w:line="0" w:lineRule="atLeast"/>
              <w:jc w:val="both"/>
              <w:rPr>
                <w:color w:val="000000"/>
                <w:sz w:val="22"/>
                <w:szCs w:val="22"/>
              </w:rPr>
            </w:pPr>
          </w:p>
        </w:tc>
        <w:tc>
          <w:tcPr>
            <w:tcW w:w="3191" w:type="dxa"/>
          </w:tcPr>
          <w:p w:rsidR="00CA3AF9" w:rsidRPr="00FA0E99" w:rsidRDefault="00CA3AF9" w:rsidP="00A02E5E">
            <w:pPr>
              <w:pStyle w:val="a4"/>
              <w:spacing w:before="0" w:beforeAutospacing="0" w:after="0" w:afterAutospacing="0" w:line="0" w:lineRule="atLeast"/>
              <w:jc w:val="both"/>
              <w:rPr>
                <w:color w:val="000000"/>
                <w:sz w:val="22"/>
                <w:szCs w:val="22"/>
              </w:rPr>
            </w:pPr>
          </w:p>
        </w:tc>
      </w:tr>
    </w:tbl>
    <w:p w:rsidR="00AC1D6F" w:rsidRPr="00AC1D6F" w:rsidRDefault="00AC1D6F" w:rsidP="00AC1D6F">
      <w:pPr>
        <w:pStyle w:val="a3"/>
        <w:jc w:val="center"/>
        <w:rPr>
          <w:rFonts w:ascii="Times New Roman" w:hAnsi="Times New Roman" w:cs="Times New Roman"/>
          <w:b/>
          <w:caps/>
        </w:rPr>
      </w:pPr>
    </w:p>
    <w:p w:rsidR="00AC1D6F" w:rsidRPr="00AC1D6F" w:rsidRDefault="00AC1D6F" w:rsidP="00AC1D6F">
      <w:pPr>
        <w:pStyle w:val="a3"/>
        <w:jc w:val="both"/>
        <w:rPr>
          <w:rFonts w:ascii="Times New Roman" w:hAnsi="Times New Roman" w:cs="Times New Roman"/>
          <w:b/>
        </w:rPr>
      </w:pPr>
      <w:r w:rsidRPr="00AC1D6F">
        <w:rPr>
          <w:rFonts w:ascii="Times New Roman" w:hAnsi="Times New Roman" w:cs="Times New Roman"/>
          <w:b/>
        </w:rPr>
        <w:t>Начало французских завоеваний.</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В ходе Великой французской революции и войн с контрреволюционерами и монархическими государствами во Франции была создана мощная революционная армия. Это надолго предопределило международное положение в Европе. Оно стало основой успехов Франции в длинном ряде войн, начавшихся в 1792 г.</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 xml:space="preserve">После побед 1793 – 1794гг. к Франции были присоединены </w:t>
      </w:r>
      <w:proofErr w:type="gramStart"/>
      <w:r w:rsidRPr="00AC1D6F">
        <w:rPr>
          <w:rFonts w:ascii="Times New Roman" w:hAnsi="Times New Roman" w:cs="Times New Roman"/>
        </w:rPr>
        <w:t>Бельгия</w:t>
      </w:r>
      <w:proofErr w:type="gramEnd"/>
      <w:r w:rsidRPr="00AC1D6F">
        <w:rPr>
          <w:rFonts w:ascii="Times New Roman" w:hAnsi="Times New Roman" w:cs="Times New Roman"/>
        </w:rPr>
        <w:t xml:space="preserve"> и германские земли по левому берегу Рейна, Голландия превращена в зависимую республику. С присоединенными областями поступали как с завоеванными территориями. На них налагались различные поборы, увозились лучшие произведения искусства. В годы Директории (1795 -1799) Франция стремилась обеспечить свое господство в Центральной Европе и Италии. Италия считалась источником продовольствия и денег и удобным путем к завоеваниям в будущем колоний на Востоке. В 1796- 1798 гг. генерал Наполеон Бонапарт завоевал Италию. В 1798 г. он начал поход в Египет, принадлежавший Османской империи. Захват Францией Египта угрожал колониям Англии в Индии. Боевые действия в Египте шли для французов успешно, но английский контр-адмирал Г. Нельсон уничтожил французский флот в битве при Абукире. Французская армия оказалась в западне и, в конце концов, была уничтожена. Сам Бонапарт, бросив ее, бежал во Францию, где захватил власть, став в 1804 г. императором Наполеоном. Установлению власти Наполеона способствовали поражения Франции в Италии от войск коалиции в составе России, Англии, Австрии и Сардинии в 1798 -1799 П. Союзные войска в Италии возглавлял А. В. Суворов. Однако из-за близорукой политики Австрии и Англии император России Павел 1 вышел из коалиции. После этого Бонапарт легко разгромил Австрию.</w:t>
      </w:r>
    </w:p>
    <w:p w:rsidR="00AC1D6F" w:rsidRPr="00AC1D6F" w:rsidRDefault="00AC1D6F" w:rsidP="00AC1D6F">
      <w:pPr>
        <w:pStyle w:val="a3"/>
        <w:jc w:val="both"/>
        <w:rPr>
          <w:rFonts w:ascii="Times New Roman" w:hAnsi="Times New Roman" w:cs="Times New Roman"/>
          <w:b/>
        </w:rPr>
      </w:pPr>
      <w:r w:rsidRPr="00AC1D6F">
        <w:rPr>
          <w:rFonts w:ascii="Times New Roman" w:hAnsi="Times New Roman" w:cs="Times New Roman"/>
          <w:b/>
        </w:rPr>
        <w:t>Наполеоновские войны.</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Вскоре после провозглашения Наполеона императором возобновились завоевательные войны с целью решить внутренние проблемы за счет грабежа соседей.</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 xml:space="preserve">Под Аустерлицем (1805 г.), Иеной (1806 г.), </w:t>
      </w:r>
      <w:proofErr w:type="spellStart"/>
      <w:r w:rsidRPr="00AC1D6F">
        <w:rPr>
          <w:rFonts w:ascii="Times New Roman" w:hAnsi="Times New Roman" w:cs="Times New Roman"/>
        </w:rPr>
        <w:t>Фридландом</w:t>
      </w:r>
      <w:proofErr w:type="spellEnd"/>
      <w:r w:rsidRPr="00AC1D6F">
        <w:rPr>
          <w:rFonts w:ascii="Times New Roman" w:hAnsi="Times New Roman" w:cs="Times New Roman"/>
        </w:rPr>
        <w:t xml:space="preserve"> (1807 г.), </w:t>
      </w:r>
      <w:proofErr w:type="spellStart"/>
      <w:r w:rsidRPr="00AC1D6F">
        <w:rPr>
          <w:rFonts w:ascii="Times New Roman" w:hAnsi="Times New Roman" w:cs="Times New Roman"/>
        </w:rPr>
        <w:t>Ваграмом</w:t>
      </w:r>
      <w:proofErr w:type="spellEnd"/>
      <w:r w:rsidRPr="00AC1D6F">
        <w:rPr>
          <w:rFonts w:ascii="Times New Roman" w:hAnsi="Times New Roman" w:cs="Times New Roman"/>
        </w:rPr>
        <w:t xml:space="preserve"> (1809 г.) Наполеон побеждает армии Австрии, Пруссии, России, воевавшие с Францией в составе третьей, четвертой и пятой коалиций. Правда, в войне на море французы терпели поражения от Англии (особенно при Трафальгаре в 1805 г.), что сорвало планы Наполеона по высадке в Британии. В ходе </w:t>
      </w:r>
      <w:r w:rsidRPr="00AC1D6F">
        <w:rPr>
          <w:rFonts w:ascii="Times New Roman" w:hAnsi="Times New Roman" w:cs="Times New Roman"/>
        </w:rPr>
        <w:lastRenderedPageBreak/>
        <w:t xml:space="preserve">наполеоновских войн к Франции были присоединены Бельгия, Голландия, часть Германии к западу от Рейна, часть Северной и Центральной Италии, </w:t>
      </w:r>
      <w:proofErr w:type="spellStart"/>
      <w:r w:rsidRPr="00AC1D6F">
        <w:rPr>
          <w:rFonts w:ascii="Times New Roman" w:hAnsi="Times New Roman" w:cs="Times New Roman"/>
        </w:rPr>
        <w:t>Иллирия</w:t>
      </w:r>
      <w:proofErr w:type="spellEnd"/>
      <w:r w:rsidRPr="00AC1D6F">
        <w:rPr>
          <w:rFonts w:ascii="Times New Roman" w:hAnsi="Times New Roman" w:cs="Times New Roman"/>
        </w:rPr>
        <w:t>. Большинство других стран Европы попали в зависимость от нее.</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Против Англии с 1806 г. была установлена Континентальная блокада. Наполеоновское господство способствовало слому феодальных порядков, однако национальное унижение и поборы с населения вели к усилению освободительной борьбы. В Испании развертывается партизанская война. Поход Наполеона в Россию в 1812 г. привел к гибели его 600-тысячной «великой армией». В 1813 г. русские войска вошли в Германию, на их сторону перешли Пруссия и Австрия. Наполеон потерпел поражение. В 1814 г. союзники вступают на территорию Франции и занимают Париж.</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 xml:space="preserve">После ссылки Наполеона на остров Эльба и восстановления во Франции королевской власти в лице Людовика XVIII главы государств - союзников по антифранцузской коалиции собрались в Вене, чтобы решить вопросы послевоенного мира. Заседания Венского конгресса были прерваны известием о возвращении в 1815 г. к власти Наполеона («Сто дней»). 18 июня 1815 г. </w:t>
      </w:r>
      <w:proofErr w:type="spellStart"/>
      <w:r w:rsidRPr="00AC1D6F">
        <w:rPr>
          <w:rFonts w:ascii="Times New Roman" w:hAnsi="Times New Roman" w:cs="Times New Roman"/>
        </w:rPr>
        <w:t>англо-голландско-прусские</w:t>
      </w:r>
      <w:proofErr w:type="spellEnd"/>
      <w:r w:rsidRPr="00AC1D6F">
        <w:rPr>
          <w:rFonts w:ascii="Times New Roman" w:hAnsi="Times New Roman" w:cs="Times New Roman"/>
        </w:rPr>
        <w:t xml:space="preserve"> войска под командованием А. Веллингтона и Г. Л Блюхера в битве при Ватерлоо разгромили войска французского императора.</w:t>
      </w:r>
    </w:p>
    <w:p w:rsidR="00AC1D6F" w:rsidRPr="00AC1D6F" w:rsidRDefault="00AC1D6F" w:rsidP="00AC1D6F">
      <w:pPr>
        <w:pStyle w:val="a3"/>
        <w:jc w:val="both"/>
        <w:rPr>
          <w:rFonts w:ascii="Times New Roman" w:hAnsi="Times New Roman" w:cs="Times New Roman"/>
          <w:b/>
        </w:rPr>
      </w:pPr>
      <w:r w:rsidRPr="00AC1D6F">
        <w:rPr>
          <w:rFonts w:ascii="Times New Roman" w:hAnsi="Times New Roman" w:cs="Times New Roman"/>
          <w:b/>
        </w:rPr>
        <w:t>Венская система.</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По решению Венского конгресса территориальные приращения получили Россия (часть Польши), Австрия (часть Италии и Далмация), Пруссия (часть Саксонии, Рейнская область). Южные Нидерланды отошли к Голландии (до 1830 г., когда в результате революции образовалась Бельгия). Англия получила голландские колонии - Цейлон, Южную Африку. 39 немецких государств объединились в Германский союз, сохраняя свою полную самостоятельность.</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 xml:space="preserve">Мир и спокойствие в Европе призван был поддерживать сою всех государств, во главе которого фактически стояли ведущие державы континента - Россия, Великобритания, Австрия, Пруссия, а также Франция. Так сложилась Венская система. Несмотря на противоречия держав и революции в ряде стран, Венская система в целом сохраняла стабильность в Европе до начала 50-х гг. XIX </w:t>
      </w:r>
      <w:proofErr w:type="gramStart"/>
      <w:r w:rsidRPr="00AC1D6F">
        <w:rPr>
          <w:rFonts w:ascii="Times New Roman" w:hAnsi="Times New Roman" w:cs="Times New Roman"/>
        </w:rPr>
        <w:t>в</w:t>
      </w:r>
      <w:proofErr w:type="gramEnd"/>
      <w:r w:rsidRPr="00AC1D6F">
        <w:rPr>
          <w:rFonts w:ascii="Times New Roman" w:hAnsi="Times New Roman" w:cs="Times New Roman"/>
        </w:rPr>
        <w:t xml:space="preserve">. </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Монархи европейских стран, объединенные в так называемый Священный союз, собирались до 1822 г. на конгрессы, где обсуждали меры по поддержанию мира и стабильности на континенте. По решениям этих конгрессов происходили интервенции в страны, где начинались революции. Австрийское вторжение погасило революцию в Неаполе и в Пьемонте, Франция вмешалась в революционные события в Испании. Готовилось и вторжение в Латинскую Америку для подавления там национально-освободительной борьбы. Но Англии невыгодно было появление французов в Латинской Америке, и она обратилась к США за помощью. В 1823 г. президент США Монро выступил в защиту всего Американского материка от европейцев. Одновременно это была первая заявка США на контроль над всей Америкой.</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Конгресс 1822 г. в Вероне и вторжение в Испанию были последними общими действиями членов Священного союза. Признание Англией в 1824 г. независимости латиноамериканских стран, бывших испанских колоний, окончательно подорвало единство Священного союза. В 1825-1826гг. Россия изменила свое отношение к восстанию в Греции против Турции, оказав грекам поддержку, тогда как позиция Австрии в этом вопросе оставалась резко отрицательной. Все расширяющееся либеральное движение в европейских державах, развитие революционного и национально-освободительного движения во всех странах до основания расшатали Священный союз.</w:t>
      </w:r>
    </w:p>
    <w:p w:rsidR="00AC1D6F" w:rsidRPr="00AC1D6F" w:rsidRDefault="00AC1D6F" w:rsidP="00AC1D6F">
      <w:pPr>
        <w:pStyle w:val="a3"/>
        <w:jc w:val="both"/>
        <w:rPr>
          <w:rFonts w:ascii="Times New Roman" w:hAnsi="Times New Roman" w:cs="Times New Roman"/>
          <w:b/>
        </w:rPr>
      </w:pPr>
      <w:r w:rsidRPr="00AC1D6F">
        <w:rPr>
          <w:rFonts w:ascii="Times New Roman" w:hAnsi="Times New Roman" w:cs="Times New Roman"/>
          <w:b/>
        </w:rPr>
        <w:t xml:space="preserve">Международные отношения во второй половине XIX </w:t>
      </w:r>
      <w:proofErr w:type="gramStart"/>
      <w:r w:rsidRPr="00AC1D6F">
        <w:rPr>
          <w:rFonts w:ascii="Times New Roman" w:hAnsi="Times New Roman" w:cs="Times New Roman"/>
          <w:b/>
        </w:rPr>
        <w:t>в</w:t>
      </w:r>
      <w:proofErr w:type="gramEnd"/>
      <w:r w:rsidRPr="00AC1D6F">
        <w:rPr>
          <w:rFonts w:ascii="Times New Roman" w:hAnsi="Times New Roman" w:cs="Times New Roman"/>
          <w:b/>
        </w:rPr>
        <w:t>.</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Венская система окончательно рухнула после революций 1848 -1849 гг. Усилившиеся противоречия между Россией, с одной стороны, и Англией и Францией - с другой, привели к Восточной (Крымской) войне 1853-1856 гг. Россия потерпела поражение от коалиции Англии, Франции, Турции и Сардинского королевства, которых открыто, поддержала Австрия и скрытно - Пруссия. В результате войны пошатнулись позиции России на Черном море.</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Одной из ведущих европейских держав стала Франция. Император Франции Наполеон III помог Италии в ее войне против Австрийской империи. За это Италия уступила Савойю и Ниццу. Началась подготовка к захвату Францией левого берега Рейна. Пруссия стала готовиться к войнам за объединение Германии. В ходе франко-прусской (франко-германской) войны 1870-1871гг. Наполеон III потерпел сокрушительное поражение. К объединенной Германии отошли Эльзас и Лотарингия.</w:t>
      </w:r>
    </w:p>
    <w:p w:rsidR="00AC1D6F" w:rsidRDefault="00AC1D6F" w:rsidP="00AC1D6F">
      <w:pPr>
        <w:pStyle w:val="a3"/>
        <w:jc w:val="both"/>
        <w:rPr>
          <w:rFonts w:ascii="Times New Roman" w:hAnsi="Times New Roman" w:cs="Times New Roman"/>
          <w:b/>
        </w:rPr>
      </w:pPr>
      <w:r w:rsidRPr="00AC1D6F">
        <w:rPr>
          <w:rFonts w:ascii="Times New Roman" w:hAnsi="Times New Roman" w:cs="Times New Roman"/>
        </w:rPr>
        <w:t xml:space="preserve">В конце XIX в. противоречия между державами еще более обострились. Особенно усилилось колониальное соперничество великих держав. Наиболее острыми были противоречия между </w:t>
      </w:r>
      <w:r w:rsidRPr="00AC1D6F">
        <w:rPr>
          <w:rFonts w:ascii="Times New Roman" w:hAnsi="Times New Roman" w:cs="Times New Roman"/>
          <w:b/>
        </w:rPr>
        <w:t>Англией, Францией и Германией.</w:t>
      </w:r>
      <w:r>
        <w:rPr>
          <w:rFonts w:ascii="Times New Roman" w:hAnsi="Times New Roman" w:cs="Times New Roman"/>
          <w:b/>
        </w:rPr>
        <w:t xml:space="preserve"> </w:t>
      </w:r>
    </w:p>
    <w:p w:rsidR="00AC1D6F" w:rsidRPr="00AC1D6F" w:rsidRDefault="00AC1D6F" w:rsidP="00AC1D6F">
      <w:pPr>
        <w:pStyle w:val="a3"/>
        <w:jc w:val="both"/>
        <w:rPr>
          <w:rFonts w:ascii="Times New Roman" w:hAnsi="Times New Roman" w:cs="Times New Roman"/>
        </w:rPr>
      </w:pPr>
      <w:proofErr w:type="gramStart"/>
      <w:r w:rsidRPr="00AC1D6F">
        <w:rPr>
          <w:rFonts w:ascii="Times New Roman" w:hAnsi="Times New Roman" w:cs="Times New Roman"/>
        </w:rPr>
        <w:lastRenderedPageBreak/>
        <w:t>20 мая 1882 г. между Германией, Италией и Австро-Венгрией был подписан секретный договор, согласно которому Германия и Австро-Венгрия взяли на себя обязательство выступить в поддержку Италии в случае нападения на последнюю Франции, а Италия брала на себя то же обязательство в отношении Германии.</w:t>
      </w:r>
      <w:proofErr w:type="gramEnd"/>
      <w:r w:rsidRPr="00AC1D6F">
        <w:rPr>
          <w:rFonts w:ascii="Times New Roman" w:hAnsi="Times New Roman" w:cs="Times New Roman"/>
        </w:rPr>
        <w:t xml:space="preserve"> Все три державы обязывались вступить в войну с нападающими государствами. Италия, правда, оговорила, что в случае нападения Англии на Германию или Австро-Венгрию она не будет оказывать помощь союзникам. С подписанием этого договора был оформлен Тройственный союз.</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В начале 1887 г. казалось, что война Франции и Германии неизбежна, но последней пришлось отказаться от нее, так как Россия была готова оказать помощь Франции.</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 xml:space="preserve">Франко-германская военная тревога по времени совпала с обострением отношений между Россией и Австро-Венгрией. Как только кончился срок </w:t>
      </w:r>
      <w:proofErr w:type="spellStart"/>
      <w:r w:rsidRPr="00AC1D6F">
        <w:rPr>
          <w:rFonts w:ascii="Times New Roman" w:hAnsi="Times New Roman" w:cs="Times New Roman"/>
        </w:rPr>
        <w:t>австро-германо-русского</w:t>
      </w:r>
      <w:proofErr w:type="spellEnd"/>
      <w:r w:rsidRPr="00AC1D6F">
        <w:rPr>
          <w:rFonts w:ascii="Times New Roman" w:hAnsi="Times New Roman" w:cs="Times New Roman"/>
        </w:rPr>
        <w:t xml:space="preserve"> договора о нейтралитете, Россия не захотела вновь заключать его с участием Австро-Венгрии. Германия решила пойти на двухстороннее заключение договора с Россией - так называемый «договор перестраховки». Согласно договору обе стороны были обязаны соблюдать нейтралитет в случае войны какой-либо стороны с другой державой. В то же время Германия проводила политику обострения отношений с Россией. Но это привело к сближению России с Францией - главным противником Германии.</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Взор Франции обратился к России. Объем внешней торговли между двумя странами непрерывно возрастал. Значительные французские капиталовложения в России и крупные кредиты, предоставляемые французскими банками, способствовали сближению двух государств. Все яснее проявлялась и враждебность Германии к России. В августе 1891 г. между Францией и Россией был заключен договор, а год спустя - военная конвенция. В 1893 г. союз был окончательно оформлен.</w:t>
      </w:r>
    </w:p>
    <w:p w:rsidR="00AC1D6F" w:rsidRPr="00AC1D6F" w:rsidRDefault="00AC1D6F" w:rsidP="00AC1D6F">
      <w:pPr>
        <w:pStyle w:val="a3"/>
        <w:jc w:val="both"/>
        <w:rPr>
          <w:rFonts w:ascii="Times New Roman" w:hAnsi="Times New Roman" w:cs="Times New Roman"/>
        </w:rPr>
      </w:pPr>
      <w:r w:rsidRPr="00AC1D6F">
        <w:rPr>
          <w:rFonts w:ascii="Times New Roman" w:hAnsi="Times New Roman" w:cs="Times New Roman"/>
        </w:rPr>
        <w:t xml:space="preserve">Острая борьба Англии с Францией и Россией поддерживала стремления части ее правящих кругов прийти к соглашению с Германией. Английское правительство дважды пытал ось купить поддержку Германии обещанием колониальных компенсаций, но германское правительство запросило такую цену, что Англия отказалась от этой сделки. </w:t>
      </w:r>
      <w:proofErr w:type="gramStart"/>
      <w:r w:rsidRPr="00AC1D6F">
        <w:rPr>
          <w:rFonts w:ascii="Times New Roman" w:hAnsi="Times New Roman" w:cs="Times New Roman"/>
        </w:rPr>
        <w:t>В 1904-1907 гг. было оформлено соглашение Англии с Францией и Россией, получившее название «Тройственного согласия» - Антанты (в переводе с французского -  «сердечное согласие»).</w:t>
      </w:r>
      <w:proofErr w:type="gramEnd"/>
      <w:r w:rsidRPr="00AC1D6F">
        <w:rPr>
          <w:rFonts w:ascii="Times New Roman" w:hAnsi="Times New Roman" w:cs="Times New Roman"/>
        </w:rPr>
        <w:t xml:space="preserve"> Европа была окончательно разделена на враждебные военные блоки.</w:t>
      </w:r>
    </w:p>
    <w:sectPr w:rsidR="00AC1D6F" w:rsidRPr="00AC1D6F" w:rsidSect="00883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DE753D"/>
    <w:multiLevelType w:val="hybridMultilevel"/>
    <w:tmpl w:val="B058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C1D6F"/>
    <w:rsid w:val="005608D9"/>
    <w:rsid w:val="00883E23"/>
    <w:rsid w:val="00AC1D6F"/>
    <w:rsid w:val="00CA3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D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D6F"/>
    <w:pPr>
      <w:spacing w:after="0" w:line="240" w:lineRule="auto"/>
    </w:pPr>
  </w:style>
  <w:style w:type="paragraph" w:styleId="a4">
    <w:name w:val="Normal (Web)"/>
    <w:basedOn w:val="a"/>
    <w:uiPriority w:val="99"/>
    <w:semiHidden/>
    <w:unhideWhenUsed/>
    <w:rsid w:val="00AC1D6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A3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70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2</cp:revision>
  <dcterms:created xsi:type="dcterms:W3CDTF">2020-04-13T12:12:00Z</dcterms:created>
  <dcterms:modified xsi:type="dcterms:W3CDTF">2020-04-13T12:12:00Z</dcterms:modified>
</cp:coreProperties>
</file>