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01" w:rsidRDefault="005176C3" w:rsidP="0051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ЛЕКЦИЯ НА ТЕМУ </w:t>
      </w:r>
    </w:p>
    <w:p w:rsidR="008E4891" w:rsidRPr="008E4891" w:rsidRDefault="005176C3" w:rsidP="0051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0C31E3">
        <w:rPr>
          <w:rFonts w:ascii="Times New Roman" w:hAnsi="Times New Roman" w:cs="Times New Roman"/>
          <w:b/>
          <w:sz w:val="28"/>
          <w:szCs w:val="28"/>
        </w:rPr>
        <w:t>МЕНЕДЖМЕНТ: СУЩНОСТЬ И ХАРАКТЕРНЫЕ ЧЕРТЫ</w:t>
      </w:r>
      <w:r w:rsidRPr="000C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4891" w:rsidRPr="008E4891" w:rsidRDefault="008E4891" w:rsidP="008E4891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891" w:rsidRPr="000C31E3" w:rsidRDefault="008E4891" w:rsidP="008E4891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Изучить </w:t>
      </w: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тему </w:t>
      </w:r>
      <w:r w:rsidRPr="000C31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0C31E3">
        <w:rPr>
          <w:rFonts w:ascii="Times New Roman" w:hAnsi="Times New Roman" w:cs="Times New Roman"/>
          <w:b/>
          <w:sz w:val="28"/>
          <w:szCs w:val="28"/>
        </w:rPr>
        <w:t>Менеджмент: сущность и характерные черты</w:t>
      </w:r>
      <w:r w:rsidRPr="000C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8E4891" w:rsidRPr="000C31E3" w:rsidRDefault="008E4891" w:rsidP="008E4891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конспект об </w:t>
      </w:r>
      <w:r w:rsidR="00716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716401" w:rsidRPr="00B92571">
        <w:rPr>
          <w:rFonts w:ascii="Times New Roman" w:hAnsi="Times New Roman" w:cs="Times New Roman"/>
          <w:b/>
          <w:sz w:val="28"/>
          <w:szCs w:val="28"/>
        </w:rPr>
        <w:t xml:space="preserve">волюции школ </w:t>
      </w:r>
      <w:r w:rsidR="00716401">
        <w:rPr>
          <w:rFonts w:ascii="Times New Roman" w:hAnsi="Times New Roman" w:cs="Times New Roman"/>
          <w:b/>
          <w:sz w:val="28"/>
          <w:szCs w:val="28"/>
        </w:rPr>
        <w:t>менеджмента</w:t>
      </w:r>
      <w:r w:rsidRPr="000C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E4891" w:rsidRPr="000C31E3" w:rsidRDefault="008E4891" w:rsidP="008E4891">
      <w:pPr>
        <w:pStyle w:val="a4"/>
        <w:numPr>
          <w:ilvl w:val="1"/>
          <w:numId w:val="7"/>
        </w:num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C31E3"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конспект.</w:t>
      </w:r>
    </w:p>
    <w:p w:rsidR="001852C9" w:rsidRDefault="001852C9" w:rsidP="004B26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B2607" w:rsidRPr="000C31E3" w:rsidRDefault="008E4891" w:rsidP="004B26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Менеджмент (от англ. </w:t>
      </w:r>
      <w:proofErr w:type="spellStart"/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управление, организация) — система программно-целевого </w:t>
      </w:r>
      <w:hyperlink r:id="rId5" w:anchor="2" w:history="1">
        <w:r w:rsidRPr="000C31E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управления</w:t>
        </w:r>
      </w:hyperlink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перспективного и текущего планирования, организации производства и реализации продукции.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91" w:rsidRPr="008E4891" w:rsidRDefault="008E4891" w:rsidP="004B26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изучает наиболее рациональную организацию и управление производством, коллективом.  Менеджмент — это комплекс взаимосвязанных действий: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организация и управление (производством и коллективом);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постановка и корректировка задач;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разработка этапов работы;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принятие решений;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налаживание </w:t>
      </w:r>
      <w:hyperlink r:id="rId6" w:anchor="3" w:history="1">
        <w:r w:rsidRPr="000C31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коммуникаций</w:t>
        </w:r>
      </w:hyperlink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(методов и форм передачи информации);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регулирование процессов;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сбор и обработка информации;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анализ информации,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подведение итогов работы.</w:t>
      </w:r>
    </w:p>
    <w:p w:rsidR="008E4891" w:rsidRPr="008E4891" w:rsidRDefault="008E4891" w:rsidP="003F0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Цели менеджмента: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получение (увеличение) прибыли;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повышение </w:t>
      </w:r>
      <w:hyperlink r:id="rId7" w:anchor="4" w:history="1">
        <w:r w:rsidRPr="000C31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эффективности организации</w:t>
        </w:r>
      </w:hyperlink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удовлетворение потребностей рынка;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решение социальных вопросов.</w:t>
      </w:r>
    </w:p>
    <w:p w:rsidR="008E4891" w:rsidRPr="008E4891" w:rsidRDefault="008E4891" w:rsidP="003F0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 менеджмента: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организация производства конкурентоспособных товаров;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совершенствование производственного процесса;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внедрение новейших наукоемких технологий;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повышение качества продукции;</w:t>
      </w:r>
    </w:p>
    <w:p w:rsidR="008E4891" w:rsidRPr="008E4891" w:rsidRDefault="008E4891" w:rsidP="004B26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снижение затрат на производство.</w:t>
      </w:r>
    </w:p>
    <w:p w:rsidR="008E4891" w:rsidRPr="008E4891" w:rsidRDefault="008E4891" w:rsidP="003F0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48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функции менеджмента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организация и управление производством продукции.</w:t>
      </w:r>
    </w:p>
    <w:p w:rsidR="00181FE0" w:rsidRDefault="00181FE0" w:rsidP="00181F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«менеджер» и «руководитель» не являются тождественными.</w:t>
      </w:r>
      <w:r w:rsidRPr="0018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1FE0" w:rsidRDefault="00181FE0" w:rsidP="00181F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 являются все люди, которые возглавляют тот или иной коллектив. Это могут быть, например, директоры предприятий, школ, гостиниц и др. Однако не всех их можно назвать «менеджерами». </w:t>
      </w:r>
    </w:p>
    <w:p w:rsidR="00181FE0" w:rsidRPr="00181FE0" w:rsidRDefault="00181FE0" w:rsidP="00181FE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Менеджер работает на конкретный экономический результат: получение прибыли и достижение эффективности производства. А основной результат работы, например, директора муниципальной общеобразовательной школы, — высокий уровень знаний школьников, что не является экономическим </w:t>
      </w:r>
      <w:r w:rsidRPr="0018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результатом. Поэтому нельзя считать такого руководителя менеджером. Итак, каждый менеджер — это руководитель, но не каждый руководитель — менеджер. </w:t>
      </w:r>
    </w:p>
    <w:p w:rsidR="00181FE0" w:rsidRPr="00181FE0" w:rsidRDefault="00181FE0" w:rsidP="00181FE0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руководитель ориентировался не на эффективность работы предприятия, а на указания вышестоящих органов управления. Менеджер не имеет директивно установленного жесткого плана. Его ориентир — потребитель, рынок сбыта.</w:t>
      </w:r>
    </w:p>
    <w:p w:rsidR="00181FE0" w:rsidRPr="00181FE0" w:rsidRDefault="00923DE0" w:rsidP="00923D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Менеджер - это профессионал по организации и управлению производством, сбытом и сервисом, обладающий административно-хозяйственной самостоятельностью.</w:t>
      </w:r>
      <w:r w:rsidRPr="0092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1FE0" w:rsidRPr="00181FE0" w:rsidRDefault="00181FE0" w:rsidP="00E10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1F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Современному менеджеру необходимы следующие качества:</w:t>
      </w:r>
    </w:p>
    <w:p w:rsidR="00181FE0" w:rsidRPr="00923DE0" w:rsidRDefault="00181FE0" w:rsidP="00923DE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 познания в организации производства, экономике, финансах и своей отрасли деятельности;</w:t>
      </w:r>
    </w:p>
    <w:p w:rsidR="00181FE0" w:rsidRPr="00923DE0" w:rsidRDefault="00181FE0" w:rsidP="00923DE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области человеческих отношений, позволяющие успешно работать с людьми, добиваться их заинтересованности в повышении экономических результатов деятельности предприятия;</w:t>
      </w:r>
    </w:p>
    <w:p w:rsidR="00181FE0" w:rsidRPr="00923DE0" w:rsidRDefault="00181FE0" w:rsidP="00923DE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 (способность добиваться конкретных экономических и социальных целей благодаря нахождению и реализации нестандартных решений);</w:t>
      </w:r>
    </w:p>
    <w:p w:rsidR="00181FE0" w:rsidRPr="00923DE0" w:rsidRDefault="00181FE0" w:rsidP="00923DE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новаторство, изобретательность;</w:t>
      </w:r>
    </w:p>
    <w:p w:rsidR="00181FE0" w:rsidRPr="00923DE0" w:rsidRDefault="00181FE0" w:rsidP="00923DE0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напористость, смелость, целеустремленность.</w:t>
      </w:r>
    </w:p>
    <w:p w:rsidR="007416BF" w:rsidRDefault="00181FE0" w:rsidP="007416B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E84" w:rsidRPr="000C31E3" w:rsidRDefault="00E32E84" w:rsidP="007416B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b/>
          <w:sz w:val="28"/>
          <w:szCs w:val="28"/>
        </w:rPr>
        <w:t>Экон</w:t>
      </w:r>
      <w:r w:rsidRPr="000C31E3">
        <w:rPr>
          <w:rFonts w:ascii="Times New Roman" w:hAnsi="Times New Roman" w:cs="Times New Roman"/>
          <w:b/>
          <w:sz w:val="28"/>
          <w:szCs w:val="28"/>
        </w:rPr>
        <w:t>омический механизм менеджмента, в</w:t>
      </w:r>
      <w:r w:rsidRPr="000C31E3">
        <w:rPr>
          <w:rFonts w:ascii="Times New Roman" w:hAnsi="Times New Roman" w:cs="Times New Roman"/>
          <w:b/>
          <w:sz w:val="28"/>
          <w:szCs w:val="28"/>
        </w:rPr>
        <w:t>иды и уровни менеджмента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C31E3">
        <w:rPr>
          <w:rFonts w:ascii="Times New Roman" w:hAnsi="Times New Roman" w:cs="Times New Roman"/>
          <w:i/>
          <w:sz w:val="28"/>
          <w:szCs w:val="28"/>
        </w:rPr>
        <w:t xml:space="preserve">Общественный менеджмент включает 3 вида: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 xml:space="preserve">1. Инновационный менеджмент – комплексная система управления эффективностью инвестиций, вкладываемых коллективом собственников в развитие всех видов инноваций (товар, услуги, технологии, методы менеджмента и т.д.)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 xml:space="preserve">2. Стратегический менеджмент – управленческая деятельность, направленная на совершенствование практического менеджмента.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 xml:space="preserve">3. Практический менеджмент – делится на производные, т.е. технологический менеджмент, финансовый (банковские операции), маркетинговый (т.е. управление сбытом и продажей товаров).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C31E3">
        <w:rPr>
          <w:rFonts w:ascii="Times New Roman" w:hAnsi="Times New Roman" w:cs="Times New Roman"/>
          <w:i/>
          <w:sz w:val="28"/>
          <w:szCs w:val="28"/>
        </w:rPr>
        <w:t xml:space="preserve">Уровни менеджмента: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>1. Высший уровень (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top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31E3">
        <w:rPr>
          <w:rFonts w:ascii="Times New Roman" w:hAnsi="Times New Roman" w:cs="Times New Roman"/>
          <w:sz w:val="28"/>
          <w:szCs w:val="28"/>
        </w:rPr>
        <w:t xml:space="preserve"> </w:t>
      </w:r>
      <w:r w:rsidRPr="000C31E3">
        <w:rPr>
          <w:rFonts w:ascii="Times New Roman" w:hAnsi="Times New Roman" w:cs="Times New Roman"/>
          <w:sz w:val="28"/>
          <w:szCs w:val="28"/>
        </w:rPr>
        <w:t xml:space="preserve">президент, совет директоров, директор) является верхушкой управленческой пирамиды. На этом уровне формируются цели и политика фирмы, т.е. стратегический менеджмент. Менеджеры высшего уровня получают специальные льготы и привилегии в приобретении акций компании по низким ценам и при оформлении пенсий.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 xml:space="preserve">2. Средний уровень </w:t>
      </w:r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middle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C31E3"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стратегических планов, формирование процедур, внедрение решений, принятых на высшем уровне. Менеджеры среднего звена решают, как использовать СМИ, какие материальные ресурсы и сколько необходимо приобрести, сколько нанять служащих для продажи товаров. </w:t>
      </w:r>
    </w:p>
    <w:p w:rsidR="00E32E84" w:rsidRPr="000C31E3" w:rsidRDefault="00E32E84" w:rsidP="00E32E8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E3">
        <w:rPr>
          <w:rFonts w:ascii="Times New Roman" w:hAnsi="Times New Roman" w:cs="Times New Roman"/>
          <w:sz w:val="28"/>
          <w:szCs w:val="28"/>
        </w:rPr>
        <w:lastRenderedPageBreak/>
        <w:t xml:space="preserve">3. Основной уровень </w:t>
      </w:r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entry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manager</w:t>
      </w:r>
      <w:proofErr w:type="spellEnd"/>
      <w:r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C31E3">
        <w:rPr>
          <w:rFonts w:ascii="Times New Roman" w:hAnsi="Times New Roman" w:cs="Times New Roman"/>
          <w:sz w:val="28"/>
          <w:szCs w:val="28"/>
        </w:rPr>
        <w:t>– уровень операционного менеджмента (бригадиры, мастера, начальники участков).</w:t>
      </w:r>
    </w:p>
    <w:p w:rsidR="00AE2D45" w:rsidRDefault="008E4891" w:rsidP="0052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588A" w:rsidRPr="000C3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2D45" w:rsidRPr="000C31E3">
        <w:rPr>
          <w:rFonts w:ascii="Times New Roman" w:hAnsi="Times New Roman" w:cs="Times New Roman"/>
          <w:sz w:val="28"/>
          <w:szCs w:val="28"/>
        </w:rPr>
        <w:t>Экономический механизм менеджмента состоит из 3-х основных блоков:</w:t>
      </w:r>
    </w:p>
    <w:p w:rsidR="00C51EB6" w:rsidRPr="000C31E3" w:rsidRDefault="00C51EB6" w:rsidP="0052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3C7" w:rsidRDefault="00567145" w:rsidP="00C51EB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>1. Внутрифирменное управление</w:t>
      </w:r>
    </w:p>
    <w:p w:rsidR="00C51EB6" w:rsidRPr="000C31E3" w:rsidRDefault="00C51EB6" w:rsidP="00C51EB6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31E3" w:rsidRPr="000C31E3" w:rsidTr="00AE2D45">
        <w:tc>
          <w:tcPr>
            <w:tcW w:w="3115" w:type="dxa"/>
          </w:tcPr>
          <w:p w:rsidR="00AE2D45" w:rsidRPr="000C31E3" w:rsidRDefault="00AE2D45" w:rsidP="00AE2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3115" w:type="dxa"/>
          </w:tcPr>
          <w:p w:rsidR="00AE2D45" w:rsidRPr="000C31E3" w:rsidRDefault="00AE2D4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15" w:type="dxa"/>
          </w:tcPr>
          <w:p w:rsidR="00AE2D45" w:rsidRPr="000C31E3" w:rsidRDefault="00AE2D4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Экономические методы</w:t>
            </w:r>
          </w:p>
        </w:tc>
      </w:tr>
      <w:tr w:rsidR="000C31E3" w:rsidRPr="000C31E3" w:rsidTr="00AE2D45">
        <w:tc>
          <w:tcPr>
            <w:tcW w:w="3115" w:type="dxa"/>
          </w:tcPr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Централизация </w:t>
            </w:r>
          </w:p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2. Децентрализация </w:t>
            </w:r>
          </w:p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3. Сочетание 1 и 2 </w:t>
            </w:r>
          </w:p>
          <w:p w:rsidR="00AE2D45" w:rsidRPr="000C31E3" w:rsidRDefault="0056714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>Демократизация в управлении</w:t>
            </w:r>
          </w:p>
        </w:tc>
        <w:tc>
          <w:tcPr>
            <w:tcW w:w="3115" w:type="dxa"/>
          </w:tcPr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Планирование </w:t>
            </w:r>
          </w:p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</w:p>
          <w:p w:rsidR="00567145" w:rsidRPr="000C31E3" w:rsidRDefault="00AE2D45" w:rsidP="005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3. Мотивация </w:t>
            </w:r>
          </w:p>
          <w:p w:rsidR="00AE2D45" w:rsidRPr="000C31E3" w:rsidRDefault="00AE2D4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4. Контроль</w:t>
            </w:r>
          </w:p>
        </w:tc>
        <w:tc>
          <w:tcPr>
            <w:tcW w:w="3115" w:type="dxa"/>
          </w:tcPr>
          <w:p w:rsidR="00AE2D45" w:rsidRPr="000C31E3" w:rsidRDefault="00AE2D4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Методы ценообразования и другие</w:t>
            </w:r>
          </w:p>
        </w:tc>
      </w:tr>
    </w:tbl>
    <w:p w:rsidR="00C51EB6" w:rsidRDefault="00C51EB6" w:rsidP="0056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45" w:rsidRDefault="00AE2D45" w:rsidP="00C51EB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>2. Управление производством</w:t>
      </w:r>
    </w:p>
    <w:p w:rsidR="00C51EB6" w:rsidRPr="000C31E3" w:rsidRDefault="00C51EB6" w:rsidP="0056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527"/>
        <w:gridCol w:w="2426"/>
        <w:gridCol w:w="2390"/>
        <w:gridCol w:w="2150"/>
      </w:tblGrid>
      <w:tr w:rsidR="000C31E3" w:rsidRPr="000C31E3" w:rsidTr="00567145">
        <w:tc>
          <w:tcPr>
            <w:tcW w:w="2527" w:type="dxa"/>
          </w:tcPr>
          <w:p w:rsidR="00AE2D45" w:rsidRPr="000C31E3" w:rsidRDefault="00AE2D45" w:rsidP="00DF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(управление)</w:t>
            </w:r>
          </w:p>
        </w:tc>
        <w:tc>
          <w:tcPr>
            <w:tcW w:w="2426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Обеспечение политики (разработка), направлено на обеспечение процесса производства</w:t>
            </w:r>
          </w:p>
        </w:tc>
        <w:tc>
          <w:tcPr>
            <w:tcW w:w="2390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Обеспечение сбыта</w:t>
            </w:r>
          </w:p>
        </w:tc>
        <w:tc>
          <w:tcPr>
            <w:tcW w:w="2150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организационной структур</w:t>
            </w:r>
          </w:p>
        </w:tc>
      </w:tr>
      <w:tr w:rsidR="000C31E3" w:rsidRPr="000C31E3" w:rsidTr="00567145">
        <w:tc>
          <w:tcPr>
            <w:tcW w:w="2527" w:type="dxa"/>
          </w:tcPr>
          <w:p w:rsidR="005671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НИОКР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2. организация и внедрение НИОКР</w:t>
            </w:r>
          </w:p>
        </w:tc>
        <w:tc>
          <w:tcPr>
            <w:tcW w:w="2426" w:type="dxa"/>
          </w:tcPr>
          <w:p w:rsidR="00AE2D45" w:rsidRPr="000C31E3" w:rsidRDefault="005671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>разработка ассортиментной политики, технологический менеджмент</w:t>
            </w:r>
          </w:p>
          <w:p w:rsidR="00567145" w:rsidRPr="000C31E3" w:rsidRDefault="005671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материально</w:t>
            </w: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ресурсами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продукции</w:t>
            </w:r>
          </w:p>
        </w:tc>
        <w:tc>
          <w:tcPr>
            <w:tcW w:w="2390" w:type="dxa"/>
          </w:tcPr>
          <w:p w:rsidR="00AE2D45" w:rsidRPr="000C31E3" w:rsidRDefault="005671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>разработка сбытовой пол</w:t>
            </w: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итики 2.</w:t>
            </w:r>
            <w:r w:rsidR="00AE2D45" w:rsidRPr="000C31E3">
              <w:rPr>
                <w:rFonts w:ascii="Times New Roman" w:hAnsi="Times New Roman" w:cs="Times New Roman"/>
                <w:sz w:val="24"/>
                <w:szCs w:val="24"/>
              </w:rPr>
              <w:t>разработка каналов сбыта</w:t>
            </w:r>
          </w:p>
        </w:tc>
        <w:tc>
          <w:tcPr>
            <w:tcW w:w="2150" w:type="dxa"/>
          </w:tcPr>
          <w:p w:rsidR="005671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линейная </w:t>
            </w:r>
          </w:p>
          <w:p w:rsidR="005671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2. функциональная структура </w:t>
            </w:r>
          </w:p>
          <w:p w:rsidR="005671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3. матричная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4. конгломерат и др.</w:t>
            </w:r>
          </w:p>
        </w:tc>
      </w:tr>
    </w:tbl>
    <w:p w:rsidR="00C51EB6" w:rsidRDefault="00C51EB6" w:rsidP="003A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D45" w:rsidRDefault="00AE2D45" w:rsidP="00C51EB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C31E3">
        <w:rPr>
          <w:rFonts w:ascii="Times New Roman" w:hAnsi="Times New Roman" w:cs="Times New Roman"/>
          <w:sz w:val="28"/>
          <w:szCs w:val="28"/>
        </w:rPr>
        <w:t>3</w:t>
      </w:r>
      <w:r w:rsidR="000630D0" w:rsidRPr="000C31E3">
        <w:rPr>
          <w:rFonts w:ascii="Times New Roman" w:hAnsi="Times New Roman" w:cs="Times New Roman"/>
          <w:sz w:val="28"/>
          <w:szCs w:val="28"/>
        </w:rPr>
        <w:t>.</w:t>
      </w:r>
      <w:r w:rsidRPr="000C31E3">
        <w:rPr>
          <w:rFonts w:ascii="Times New Roman" w:hAnsi="Times New Roman" w:cs="Times New Roman"/>
          <w:sz w:val="28"/>
          <w:szCs w:val="28"/>
        </w:rPr>
        <w:t xml:space="preserve"> Управление персоналом</w:t>
      </w:r>
    </w:p>
    <w:p w:rsidR="00C51EB6" w:rsidRPr="000C31E3" w:rsidRDefault="00C51EB6" w:rsidP="00C51EB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5"/>
        <w:gridCol w:w="2015"/>
        <w:gridCol w:w="2362"/>
        <w:gridCol w:w="3093"/>
      </w:tblGrid>
      <w:tr w:rsidR="000C31E3" w:rsidRPr="000C31E3" w:rsidTr="00DF4831">
        <w:tc>
          <w:tcPr>
            <w:tcW w:w="2557" w:type="dxa"/>
          </w:tcPr>
          <w:p w:rsidR="00AE2D45" w:rsidRPr="000C31E3" w:rsidRDefault="00AE2D45" w:rsidP="00DF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кадровой политики</w:t>
            </w:r>
          </w:p>
        </w:tc>
        <w:tc>
          <w:tcPr>
            <w:tcW w:w="2447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Оплата и стимулирование труда</w:t>
            </w:r>
          </w:p>
        </w:tc>
        <w:tc>
          <w:tcPr>
            <w:tcW w:w="2429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Групповое управление взаимоотношениями коллектива</w:t>
            </w:r>
          </w:p>
        </w:tc>
        <w:tc>
          <w:tcPr>
            <w:tcW w:w="1912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Социальнопсихологические</w:t>
            </w:r>
            <w:proofErr w:type="spellEnd"/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 аспекты управления</w:t>
            </w:r>
          </w:p>
        </w:tc>
      </w:tr>
      <w:tr w:rsidR="000C31E3" w:rsidRPr="000C31E3" w:rsidTr="00DF4831">
        <w:tc>
          <w:tcPr>
            <w:tcW w:w="2557" w:type="dxa"/>
          </w:tcPr>
          <w:p w:rsidR="003220B0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квалификации персонала </w:t>
            </w:r>
          </w:p>
          <w:p w:rsidR="003220B0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2. принципы подбора найма персонала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увольнения и т. д.</w:t>
            </w:r>
          </w:p>
        </w:tc>
        <w:tc>
          <w:tcPr>
            <w:tcW w:w="2447" w:type="dxa"/>
          </w:tcPr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оплаты труда, системы оплаты труда</w:t>
            </w:r>
          </w:p>
        </w:tc>
        <w:tc>
          <w:tcPr>
            <w:tcW w:w="2429" w:type="dxa"/>
          </w:tcPr>
          <w:p w:rsidR="003220B0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1.вовлечение рабочих в управление организацией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2. демократизация управления</w:t>
            </w:r>
          </w:p>
        </w:tc>
        <w:tc>
          <w:tcPr>
            <w:tcW w:w="1912" w:type="dxa"/>
          </w:tcPr>
          <w:p w:rsidR="003220B0" w:rsidRPr="000C31E3" w:rsidRDefault="00AE2D45" w:rsidP="00DF4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 xml:space="preserve">1. мотивация труда работников </w:t>
            </w:r>
          </w:p>
          <w:p w:rsidR="00AE2D45" w:rsidRPr="000C31E3" w:rsidRDefault="00AE2D45" w:rsidP="00DF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E3">
              <w:rPr>
                <w:rFonts w:ascii="Times New Roman" w:hAnsi="Times New Roman" w:cs="Times New Roman"/>
                <w:sz w:val="24"/>
                <w:szCs w:val="24"/>
              </w:rPr>
              <w:t>2. организация культуры фирмы</w:t>
            </w:r>
          </w:p>
        </w:tc>
      </w:tr>
    </w:tbl>
    <w:p w:rsidR="008E4891" w:rsidRPr="008E4891" w:rsidRDefault="008E4891" w:rsidP="006546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E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истории менеджмента.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Историю менеджмента нельзя рассматривать без увязки с эволюцией социально-экономических условий развития мирового сообщества. Принято выделять пять основных этапов такого развития.</w:t>
      </w:r>
    </w:p>
    <w:p w:rsidR="008E4891" w:rsidRPr="008E4891" w:rsidRDefault="008E4891" w:rsidP="005D5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Промышленный переворот-(с 20—30-х по 80—90-е гг. XIX в.):</w:t>
      </w:r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база: паровая и хлопкоочистительные машины, </w:t>
      </w:r>
      <w:proofErr w:type="spellStart"/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канизация</w:t>
      </w:r>
      <w:proofErr w:type="spellEnd"/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резины и другие новые промышленные технологии;</w:t>
      </w:r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для развития промышленности: национальная система железных дорог, система каналов, телеграф и т.д.;</w:t>
      </w:r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общенационального рынка;</w:t>
      </w:r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предприятий — действенной формы социальной организации работников;</w:t>
      </w:r>
    </w:p>
    <w:p w:rsidR="008E4891" w:rsidRPr="008E4891" w:rsidRDefault="008E4891" w:rsidP="00A8627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конкуренция</w:t>
      </w:r>
      <w:proofErr w:type="gramEnd"/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форма разорения или поглощения соперника.</w:t>
      </w:r>
    </w:p>
    <w:p w:rsidR="008E4891" w:rsidRPr="008E4891" w:rsidRDefault="008E4891" w:rsidP="005D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Эпоха массового производства (первые три десятилетия XX в.):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конвейерной системы, массовый выпуск продукции, резкое снижение стоимости товаров;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малонасыщенный рынок;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 как предложение стандартизированного продукта по самой низкой цене;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дифференциация отраслей;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перспективы экономического роста для компаний;</w:t>
      </w:r>
    </w:p>
    <w:p w:rsidR="008E4891" w:rsidRPr="008E4891" w:rsidRDefault="008E4891" w:rsidP="00A8627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вмешательство государства в бизнес.</w:t>
      </w:r>
    </w:p>
    <w:p w:rsidR="008E4891" w:rsidRPr="008E4891" w:rsidRDefault="008E4891" w:rsidP="005D5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         Эпоха массового сбыта (30—50-е гг. XX в.):</w:t>
      </w:r>
    </w:p>
    <w:p w:rsidR="008E4891" w:rsidRPr="008E4891" w:rsidRDefault="008E4891" w:rsidP="00A8627C">
      <w:pPr>
        <w:numPr>
          <w:ilvl w:val="0"/>
          <w:numId w:val="15"/>
        </w:numPr>
        <w:tabs>
          <w:tab w:val="clear" w:pos="135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спроса на товары и услуги;</w:t>
      </w:r>
    </w:p>
    <w:p w:rsidR="008E4891" w:rsidRPr="008E4891" w:rsidRDefault="008E4891" w:rsidP="00A8627C">
      <w:pPr>
        <w:numPr>
          <w:ilvl w:val="0"/>
          <w:numId w:val="15"/>
        </w:numPr>
        <w:tabs>
          <w:tab w:val="clear" w:pos="135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стандартной продукции к дифференцированной; смена производственной ориентации на рыночную; усиление роли внешней среды в деятельности предприятия;</w:t>
      </w:r>
    </w:p>
    <w:p w:rsidR="008E4891" w:rsidRPr="008E4891" w:rsidRDefault="008E4891" w:rsidP="00A8627C">
      <w:pPr>
        <w:numPr>
          <w:ilvl w:val="0"/>
          <w:numId w:val="15"/>
        </w:numPr>
        <w:tabs>
          <w:tab w:val="clear" w:pos="135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экономики.</w:t>
      </w:r>
    </w:p>
    <w:p w:rsidR="008E4891" w:rsidRPr="008E4891" w:rsidRDefault="008E4891" w:rsidP="005D5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Постиндустриальное общество (60 —90-е гг. XX в.):</w:t>
      </w:r>
    </w:p>
    <w:p w:rsidR="008E4891" w:rsidRPr="008E4891" w:rsidRDefault="008E4891" w:rsidP="00A8627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качество жизни: высокий уровень благосостояния граждан, высококачественные товары, индустрия досуга;</w:t>
      </w:r>
    </w:p>
    <w:p w:rsidR="008E4891" w:rsidRPr="008E4891" w:rsidRDefault="008E4891" w:rsidP="00A8627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условия производства: быстроизменяющиеся технические решения, значительные вложения капитала в научно-исследовательские и опытно-промышленные работы, увеличение неопределенности внешней среды;</w:t>
      </w:r>
    </w:p>
    <w:p w:rsidR="008E4891" w:rsidRPr="008E4891" w:rsidRDefault="008E4891" w:rsidP="00A8627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растущие ограничения со стороны государства: недовольство потребителей, вторжение иностранных конкурентов, меняющаяся трудовая мораль, все большая нехватка ресурсов;</w:t>
      </w:r>
    </w:p>
    <w:p w:rsidR="008E4891" w:rsidRPr="008E4891" w:rsidRDefault="008E4891" w:rsidP="00A8627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смещение, социальных приоритетов и концентрация внимания на таких негативных явлениях, как загрязнение окружающей среды, обман потребителя через нечестную рекламу, манипуляция общественным мнением.</w:t>
      </w:r>
    </w:p>
    <w:p w:rsidR="008E4891" w:rsidRPr="008E4891" w:rsidRDefault="008E4891" w:rsidP="005D5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Постэкономическая</w:t>
      </w:r>
      <w:proofErr w:type="spellEnd"/>
      <w:r w:rsidRPr="008E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эпоха (с начала XXI в.):</w:t>
      </w:r>
    </w:p>
    <w:p w:rsidR="008E4891" w:rsidRPr="008E4891" w:rsidRDefault="008E4891" w:rsidP="00A862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экономика: от расточительности ресурсов к ресурсосбережению; разумное ограничение роста производства; рост сферы услуг;</w:t>
      </w:r>
    </w:p>
    <w:p w:rsidR="008E4891" w:rsidRPr="008E4891" w:rsidRDefault="008E4891" w:rsidP="00A862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информационному обществу: прогресс в информационных и телекоммуникационных технологиях;</w:t>
      </w:r>
    </w:p>
    <w:p w:rsidR="008E4891" w:rsidRPr="008E4891" w:rsidRDefault="008E4891" w:rsidP="00A862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хозяйства: развитие транснациональных компаний; прозрачность политических границ; всемирные рынки; интеграция через информационные сети;</w:t>
      </w:r>
    </w:p>
    <w:p w:rsidR="008E4891" w:rsidRPr="008E4891" w:rsidRDefault="008E4891" w:rsidP="00A862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жизненных приоритетов: самоограничение материального потребления;</w:t>
      </w:r>
    </w:p>
    <w:p w:rsidR="008E4891" w:rsidRPr="008E4891" w:rsidRDefault="008E4891" w:rsidP="00A862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неэкономические и нематериальные ценности; здоровая экология.</w:t>
      </w:r>
    </w:p>
    <w:p w:rsidR="00B92571" w:rsidRDefault="00B92571" w:rsidP="00B925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71" w:rsidRPr="00B92571" w:rsidRDefault="00B92571" w:rsidP="0073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2"/>
      <w:r w:rsidRPr="00B92571">
        <w:rPr>
          <w:rFonts w:ascii="Times New Roman" w:hAnsi="Times New Roman" w:cs="Times New Roman"/>
          <w:b/>
          <w:sz w:val="28"/>
          <w:szCs w:val="28"/>
        </w:rPr>
        <w:t xml:space="preserve">Эволюция школ </w:t>
      </w:r>
      <w:bookmarkEnd w:id="1"/>
      <w:r w:rsidR="0073255E">
        <w:rPr>
          <w:rFonts w:ascii="Times New Roman" w:hAnsi="Times New Roman" w:cs="Times New Roman"/>
          <w:b/>
          <w:sz w:val="28"/>
          <w:szCs w:val="28"/>
        </w:rPr>
        <w:t>менеджмента</w:t>
      </w:r>
    </w:p>
    <w:p w:rsidR="00B92571" w:rsidRDefault="00B92571" w:rsidP="00B92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b/>
          <w:i/>
          <w:sz w:val="28"/>
          <w:szCs w:val="28"/>
        </w:rPr>
        <w:t>1. Возникновение Тейлоризма и его сущность, классическая научная школа менеджмента</w:t>
      </w:r>
      <w:r w:rsidRPr="00B9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>Наиболее полное отражение теория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1">
        <w:rPr>
          <w:rFonts w:ascii="Times New Roman" w:hAnsi="Times New Roman" w:cs="Times New Roman"/>
          <w:sz w:val="28"/>
          <w:szCs w:val="28"/>
        </w:rPr>
        <w:t>Тейлора нашла в книгах «Административно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571">
        <w:rPr>
          <w:rFonts w:ascii="Times New Roman" w:hAnsi="Times New Roman" w:cs="Times New Roman"/>
          <w:sz w:val="28"/>
          <w:szCs w:val="28"/>
        </w:rPr>
        <w:t xml:space="preserve">техническая организация промышленных предприятий», «Принципы и методы научной организации управления», «Принципы управления предприятием».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Ф. Тейлор предложил строгую научную систему знаний о законах рациональной организации труда. Сущность системы Тейлора сводится к 3 следующим моментам: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1. рациональная организация труда;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2. разработка формальной структуры организации; </w:t>
      </w:r>
    </w:p>
    <w:p w:rsidR="00B92571" w:rsidRDefault="00B92571" w:rsidP="00B9257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3. определение мер по сотрудничеству управляющего и рабочего. Элементы системы Тейлора: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1. математический способ начисления себестоимости;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2. дифференциация системы оплаты труда;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3. метод изучения времени и движения (хронометраж);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4. сотрудничество администрации с рабочими;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571">
        <w:rPr>
          <w:rFonts w:ascii="Times New Roman" w:hAnsi="Times New Roman" w:cs="Times New Roman"/>
          <w:sz w:val="28"/>
          <w:szCs w:val="28"/>
        </w:rPr>
        <w:t xml:space="preserve">отбор работников и менеджеров на основе научных критериев и дальнейшее повышение их квалификации;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6. создание технических нормалей.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Ф. Тейлор различал труд исполнительский и распорядительный. Система рационального труда направлена на повышение производительности и эффективности промышленных предприятий. Вклад школы научного управления в теорию менеджмента: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1. систематическое повышение производительности труда;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2. обеспечение работников ресурсами, требующихся для эффективного выполнения задач;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3. отбор работников, наиболее подходящих для эффективного выполнения задач.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4. утверждение менеджмента в качестве науки.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lastRenderedPageBreak/>
        <w:t xml:space="preserve">Тейлор создал множество карточек-инструкций, стандартов, методических указаний, которые для того времени являлись элементами научной организации труда.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Недостатки системы Тейлора: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1. Система рассчитана на дисциплинированных рабочих, основной упор делался на индивидуальную эффективность работника в ущерб коллективному труду;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2. Система Тейлора не учитывала индивидуальных особенностей различных работников, межличностных отношений в процессе труда.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Выделяют следующие принципы производительности труда: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1. Точно поставленные идеалы и цели;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2. Компетентная консультация, дисциплина;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3. Полный и точный постоянный учет;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2571">
        <w:rPr>
          <w:rFonts w:ascii="Times New Roman" w:hAnsi="Times New Roman" w:cs="Times New Roman"/>
          <w:sz w:val="28"/>
          <w:szCs w:val="28"/>
        </w:rPr>
        <w:t>Диспетчирование</w:t>
      </w:r>
      <w:proofErr w:type="spellEnd"/>
      <w:r w:rsidRPr="00B925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5. Нормирование операций;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 xml:space="preserve">6. Написание стандартных инструкций. </w:t>
      </w:r>
    </w:p>
    <w:p w:rsidR="00B92571" w:rsidRDefault="00B92571" w:rsidP="00B92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2571">
        <w:rPr>
          <w:rFonts w:ascii="Times New Roman" w:hAnsi="Times New Roman" w:cs="Times New Roman"/>
          <w:sz w:val="28"/>
          <w:szCs w:val="28"/>
        </w:rPr>
        <w:t>Основными характеристиками капиталистического менеджмента в этот период считались точно поставленные цели, иерархия органов управления и должностей и рациональная система организации труда. Генри Форд внес значительный вклад в развитие и признание системы Ф. Тейлора, применив его в организации массового и поточного производства и доказав ее эффективность. Свой опыт Г. Форд обобщил в книгах «Моя жизнь, мои достижения», «Сегодня и завтра».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b/>
          <w:i/>
          <w:sz w:val="28"/>
          <w:szCs w:val="28"/>
        </w:rPr>
        <w:t>2. Сущность и принципы теории администрации, классическая школа менеджмента</w:t>
      </w:r>
      <w:r w:rsidRPr="0035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Возникновение административной школы связано с именем Анри </w:t>
      </w:r>
      <w:proofErr w:type="spellStart"/>
      <w:r w:rsidRPr="0035494C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35494C">
        <w:rPr>
          <w:rFonts w:ascii="Times New Roman" w:hAnsi="Times New Roman" w:cs="Times New Roman"/>
          <w:sz w:val="28"/>
          <w:szCs w:val="28"/>
        </w:rPr>
        <w:t>, который впервые описал управление организацией как особый вид деятельности, выделив его 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самостоятельную область знаний-</w:t>
      </w:r>
      <w:r w:rsidRPr="0035494C">
        <w:rPr>
          <w:rFonts w:ascii="Times New Roman" w:hAnsi="Times New Roman" w:cs="Times New Roman"/>
          <w:sz w:val="28"/>
          <w:szCs w:val="28"/>
        </w:rPr>
        <w:t>науку. Рассматривая организацию как единый организм, он пришел к выводу о наличии любой деловой органи</w:t>
      </w:r>
      <w:r>
        <w:rPr>
          <w:rFonts w:ascii="Times New Roman" w:hAnsi="Times New Roman" w:cs="Times New Roman"/>
          <w:sz w:val="28"/>
          <w:szCs w:val="28"/>
        </w:rPr>
        <w:t>зации ряда видов деятельности (</w:t>
      </w:r>
      <w:r w:rsidRPr="0035494C">
        <w:rPr>
          <w:rFonts w:ascii="Times New Roman" w:hAnsi="Times New Roman" w:cs="Times New Roman"/>
          <w:sz w:val="28"/>
          <w:szCs w:val="28"/>
        </w:rPr>
        <w:t xml:space="preserve">функций):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Техническая деятельность (производства);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Коммерческая деятельность (закупка, сбыт и обмен);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Финансовая деятельность (поиск и оптимальное использование капитала);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Деятельность по безопасности;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5494C">
        <w:rPr>
          <w:rFonts w:ascii="Times New Roman" w:hAnsi="Times New Roman" w:cs="Times New Roman"/>
          <w:sz w:val="28"/>
          <w:szCs w:val="28"/>
        </w:rPr>
        <w:t>Эккаунтинг</w:t>
      </w:r>
      <w:proofErr w:type="spellEnd"/>
      <w:r w:rsidRPr="0035494C">
        <w:rPr>
          <w:rFonts w:ascii="Times New Roman" w:hAnsi="Times New Roman" w:cs="Times New Roman"/>
          <w:sz w:val="28"/>
          <w:szCs w:val="28"/>
        </w:rPr>
        <w:t xml:space="preserve"> (деятельность по учету и анализу);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 Администрирование (управление).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Целью административной школы было создание универсальных принципов управления. А. </w:t>
      </w:r>
      <w:proofErr w:type="spellStart"/>
      <w:r w:rsidRPr="0035494C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35494C">
        <w:rPr>
          <w:rFonts w:ascii="Times New Roman" w:hAnsi="Times New Roman" w:cs="Times New Roman"/>
          <w:sz w:val="28"/>
          <w:szCs w:val="28"/>
        </w:rPr>
        <w:t xml:space="preserve"> сформулировал 14 универсальных принципов управления: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1. Разделение труда;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2. Власть и ответственность;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3. Дисциплина;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4. Единство распоряжений, т.е. рабочий должен получать приказы только от одного лица;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lastRenderedPageBreak/>
        <w:t xml:space="preserve">5. Единство дирекции;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6. Подчиненность индивидуальных интересов общим;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7. Вознаграждение персонала;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>8. Централизация;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9. Скалярная цепь – цепь подчинения начинается от верхних эшелонов иерархии и заканчивается низшими звеньями;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10. Порядок;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11. Справедливость;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12. Стабильность пребывания персонала в должности;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13. Инициатива;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14. Корпоративный дух.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5494C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35494C">
        <w:rPr>
          <w:rFonts w:ascii="Times New Roman" w:hAnsi="Times New Roman" w:cs="Times New Roman"/>
          <w:sz w:val="28"/>
          <w:szCs w:val="28"/>
        </w:rPr>
        <w:t xml:space="preserve"> развил и углубил ряд концепций научного направления: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1. Разработал универсальные функции руководства: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- администраторская деятельность управленческого аппарата (планирование, организация, руководство, координация) должна занимать 40 % времени;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- коммерческая деятельность (покупка, продажа, обмен) – 15 % времени;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- технико-производственная деятельность (производство, отделка, контроль) – 10 % времени;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 xml:space="preserve">- финансовая деятельность – 10 % времени; </w:t>
      </w:r>
    </w:p>
    <w:p w:rsidR="0035494C" w:rsidRDefault="0035494C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494C">
        <w:rPr>
          <w:rFonts w:ascii="Times New Roman" w:hAnsi="Times New Roman" w:cs="Times New Roman"/>
          <w:sz w:val="28"/>
          <w:szCs w:val="28"/>
        </w:rPr>
        <w:t>- обеспечение техники безопасности – 10 % времени; - контрольная функция – 15 %времени.</w:t>
      </w:r>
    </w:p>
    <w:p w:rsidR="006D4287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287">
        <w:rPr>
          <w:rFonts w:ascii="Times New Roman" w:hAnsi="Times New Roman" w:cs="Times New Roman"/>
          <w:sz w:val="28"/>
          <w:szCs w:val="28"/>
        </w:rPr>
        <w:t xml:space="preserve">Вклад административной школы в развитие менеджмента: </w:t>
      </w:r>
    </w:p>
    <w:p w:rsidR="006D4287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287">
        <w:rPr>
          <w:rFonts w:ascii="Times New Roman" w:hAnsi="Times New Roman" w:cs="Times New Roman"/>
          <w:sz w:val="28"/>
          <w:szCs w:val="28"/>
        </w:rPr>
        <w:t xml:space="preserve">1. Разработала принципы управления; </w:t>
      </w:r>
    </w:p>
    <w:p w:rsidR="006D4287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287">
        <w:rPr>
          <w:rFonts w:ascii="Times New Roman" w:hAnsi="Times New Roman" w:cs="Times New Roman"/>
          <w:sz w:val="28"/>
          <w:szCs w:val="28"/>
        </w:rPr>
        <w:t xml:space="preserve">2. Разработала функции управления; </w:t>
      </w:r>
    </w:p>
    <w:p w:rsidR="006D4287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287">
        <w:rPr>
          <w:rFonts w:ascii="Times New Roman" w:hAnsi="Times New Roman" w:cs="Times New Roman"/>
          <w:sz w:val="28"/>
          <w:szCs w:val="28"/>
        </w:rPr>
        <w:t xml:space="preserve">3. Рассмотрела управление как универсальный процесс; </w:t>
      </w:r>
    </w:p>
    <w:p w:rsidR="006D4287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287">
        <w:rPr>
          <w:rFonts w:ascii="Times New Roman" w:hAnsi="Times New Roman" w:cs="Times New Roman"/>
          <w:sz w:val="28"/>
          <w:szCs w:val="28"/>
        </w:rPr>
        <w:t xml:space="preserve">4. Сформулировала систему управления по принципу «разделяй и властвуй». </w:t>
      </w:r>
    </w:p>
    <w:p w:rsidR="0035494C" w:rsidRDefault="006D4287" w:rsidP="006D4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D4287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6D4287">
        <w:rPr>
          <w:rFonts w:ascii="Times New Roman" w:hAnsi="Times New Roman" w:cs="Times New Roman"/>
          <w:sz w:val="28"/>
          <w:szCs w:val="28"/>
        </w:rPr>
        <w:t xml:space="preserve"> отметил, что условием эффективного менеджмента является личность администратора.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b/>
          <w:i/>
          <w:sz w:val="28"/>
          <w:szCs w:val="28"/>
        </w:rPr>
        <w:t xml:space="preserve">3. Школа человеческих отношений и наука о поведении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Возникла в 30-50-е года 20 века в противовес школам научного менеджмента. Основателем школы человеческих отношений является Элтон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>. Он занимался экспериментом в течение 2,5 лет по изучению критически низкой производительности и текучести кадров на ряде предприятий фирмы «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>» в городе Хоторне (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Хоторнские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эксперименты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). В начале он изучил условия труда и пришел к выводу, что даже высокая зарплата не увеличивает производительность труда так, как улучшение рабочего места. В результате этого эксперимента произошел термин «человеческие отношения», т.е.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выявил влияние этого фактора на повышение производительности труда.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ввел термин «социальная система предприятия», в котором он обобщил </w:t>
      </w:r>
      <w:proofErr w:type="gramStart"/>
      <w:r w:rsidRPr="00314476">
        <w:rPr>
          <w:rFonts w:ascii="Times New Roman" w:hAnsi="Times New Roman" w:cs="Times New Roman"/>
          <w:sz w:val="28"/>
          <w:szCs w:val="28"/>
        </w:rPr>
        <w:t>социально-психологические процессы</w:t>
      </w:r>
      <w:proofErr w:type="gramEnd"/>
      <w:r w:rsidRPr="00314476">
        <w:rPr>
          <w:rFonts w:ascii="Times New Roman" w:hAnsi="Times New Roman" w:cs="Times New Roman"/>
          <w:sz w:val="28"/>
          <w:szCs w:val="28"/>
        </w:rPr>
        <w:t xml:space="preserve"> происходящие на предприятии. По мнению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Мэйо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основная задача менеджмента поставить себе на службу социальные и психологические мотивы деятельности работников. </w:t>
      </w:r>
      <w:r w:rsidRPr="00314476">
        <w:rPr>
          <w:rFonts w:ascii="Times New Roman" w:hAnsi="Times New Roman" w:cs="Times New Roman"/>
          <w:sz w:val="28"/>
          <w:szCs w:val="28"/>
        </w:rPr>
        <w:lastRenderedPageBreak/>
        <w:t xml:space="preserve">Мотивом деятельности человека является обстановка в коллективе, хорошие дружеские взаимоотношения. Последователями этой школы были Ф.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Ролитсбергер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, Ч. Белл,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У.Мур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и др. Ф.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14476">
        <w:rPr>
          <w:rFonts w:ascii="Times New Roman" w:hAnsi="Times New Roman" w:cs="Times New Roman"/>
          <w:sz w:val="28"/>
          <w:szCs w:val="28"/>
        </w:rPr>
        <w:t>Ролитсбергер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 рассматривал организацию как айсберг, надводная часть которого – формальная организация, а подводная часть – неформальная, т.е. он впервые выдвинул понятие «Неформальная организация».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Неформальная организация – это совокупность норм, неофициальных правил, ценностей, убеждений, сети различных внутренних связей в группе и между группами, центров и коммуникаций. Ч. Белл разработал структуру идеальной организации менеджмента на предприятии., ее характеристик следующие: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1. стиль руководства демонстрирует доверие к подчиненным;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2. мотивация основана на стремлении поощрить подчиненного;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3. принятие решений осуществляется всем коллективом;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4. цели организации также устанавливаются коллективом; </w:t>
      </w:r>
    </w:p>
    <w:p w:rsidR="00314476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 xml:space="preserve">5. контроль распределен между всеми участниками организации. </w:t>
      </w:r>
    </w:p>
    <w:p w:rsidR="0035494C" w:rsidRDefault="00314476" w:rsidP="00354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476">
        <w:rPr>
          <w:rFonts w:ascii="Times New Roman" w:hAnsi="Times New Roman" w:cs="Times New Roman"/>
          <w:sz w:val="28"/>
          <w:szCs w:val="28"/>
        </w:rPr>
        <w:t>Развитие концепции человеческих отношений привело к созданию школы поведенческих наук. Свое название школа получила от психологического термина «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бихейвиоризм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»». Повторение стимулов может закреплять как положительную, так и отрицательную реакцию. Ее представители: А.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МакГрегор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Герцберг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Альдерфер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14476">
        <w:rPr>
          <w:rFonts w:ascii="Times New Roman" w:hAnsi="Times New Roman" w:cs="Times New Roman"/>
          <w:sz w:val="28"/>
          <w:szCs w:val="28"/>
        </w:rPr>
        <w:t>Врум</w:t>
      </w:r>
      <w:proofErr w:type="spellEnd"/>
      <w:r w:rsidRPr="00314476">
        <w:rPr>
          <w:rFonts w:ascii="Times New Roman" w:hAnsi="Times New Roman" w:cs="Times New Roman"/>
          <w:sz w:val="28"/>
          <w:szCs w:val="28"/>
        </w:rPr>
        <w:t>, Д. Кун др. Они занимались вопросами социального взаимодействия на предприятии, изучением вопросов мотивации, потребностей, форм общения в коллективе, лидерства в организационной структуре и т.д. Изучение поведения человека в группах позволило выявить ряд психологических факторов, которые взаимосвязаны с поведением человека. Школа психологии уделяло большое внимание изучению мотивационных факторов. В рамках этой школы сформировались основные теории мотивации, теории лидерства, что легло в основу создания «Кадрового менеджмента».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b/>
          <w:i/>
          <w:sz w:val="28"/>
          <w:szCs w:val="28"/>
        </w:rPr>
        <w:t>4. Школа науки управления (количественный подход)</w:t>
      </w:r>
      <w:r w:rsidRPr="0087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sz w:val="28"/>
          <w:szCs w:val="28"/>
        </w:rPr>
        <w:t xml:space="preserve">Получила свое развитие в 70-х годах. Она связана с следующими теориями: 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sz w:val="28"/>
          <w:szCs w:val="28"/>
        </w:rPr>
        <w:t xml:space="preserve">1. эмпирическая теория; 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sz w:val="28"/>
          <w:szCs w:val="28"/>
        </w:rPr>
        <w:t xml:space="preserve">2. теория технократического менеджмента; 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теория индустриального общества.</w:t>
      </w:r>
    </w:p>
    <w:p w:rsidR="008723E9" w:rsidRDefault="008723E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3E9">
        <w:rPr>
          <w:rFonts w:ascii="Times New Roman" w:hAnsi="Times New Roman" w:cs="Times New Roman"/>
          <w:sz w:val="28"/>
          <w:szCs w:val="28"/>
        </w:rPr>
        <w:t xml:space="preserve">Развитие прикладных и фундаментальных наук: физики, кибернетики, статистики, и, АСУ положило начало количественному подходу к оценке управления. В рамках этой школы разработаны символические, аналитические модели, различные методы логистики, теории очередей, методы платежной </w:t>
      </w:r>
      <w:proofErr w:type="gramStart"/>
      <w:r w:rsidRPr="008723E9">
        <w:rPr>
          <w:rFonts w:ascii="Times New Roman" w:hAnsi="Times New Roman" w:cs="Times New Roman"/>
          <w:sz w:val="28"/>
          <w:szCs w:val="28"/>
        </w:rPr>
        <w:t>матрицы,,</w:t>
      </w:r>
      <w:proofErr w:type="gramEnd"/>
      <w:r w:rsidRPr="008723E9">
        <w:rPr>
          <w:rFonts w:ascii="Times New Roman" w:hAnsi="Times New Roman" w:cs="Times New Roman"/>
          <w:sz w:val="28"/>
          <w:szCs w:val="28"/>
        </w:rPr>
        <w:t xml:space="preserve"> формулы для принятия оптимальных управленческих решений. Для предприятий и отраслей началась эпоха постоянного технологического обновления, а для стран – период непрерывной структурной перестройки их экономик.</w:t>
      </w:r>
    </w:p>
    <w:p w:rsidR="00181FE0" w:rsidRDefault="00181FE0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52C9" w:rsidRDefault="001852C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52C9" w:rsidRDefault="001852C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52C9" w:rsidRDefault="001852C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52C9" w:rsidRDefault="001852C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52C9" w:rsidRPr="0073255E" w:rsidRDefault="001852C9" w:rsidP="001852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5E">
        <w:rPr>
          <w:rFonts w:ascii="Times New Roman" w:hAnsi="Times New Roman" w:cs="Times New Roman"/>
          <w:b/>
          <w:sz w:val="28"/>
          <w:szCs w:val="28"/>
        </w:rPr>
        <w:t>ДОМАШН</w:t>
      </w:r>
      <w:r w:rsidR="001F18D7" w:rsidRPr="0073255E">
        <w:rPr>
          <w:rFonts w:ascii="Times New Roman" w:hAnsi="Times New Roman" w:cs="Times New Roman"/>
          <w:b/>
          <w:sz w:val="28"/>
          <w:szCs w:val="28"/>
        </w:rPr>
        <w:t xml:space="preserve">ЯЯ </w:t>
      </w:r>
      <w:r w:rsidRPr="0073255E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73255E" w:rsidRDefault="0073255E" w:rsidP="001852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52C9" w:rsidRDefault="0073255E" w:rsidP="007325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852C9" w:rsidRPr="0052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конспект </w:t>
      </w:r>
      <w:r w:rsidRPr="0052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B92571">
        <w:rPr>
          <w:rFonts w:ascii="Times New Roman" w:hAnsi="Times New Roman" w:cs="Times New Roman"/>
          <w:b/>
          <w:sz w:val="28"/>
          <w:szCs w:val="28"/>
        </w:rPr>
        <w:t>волюции</w:t>
      </w:r>
      <w:r w:rsidRPr="00B92571">
        <w:rPr>
          <w:rFonts w:ascii="Times New Roman" w:hAnsi="Times New Roman" w:cs="Times New Roman"/>
          <w:b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b/>
          <w:sz w:val="28"/>
          <w:szCs w:val="28"/>
        </w:rPr>
        <w:t>менеджмента</w:t>
      </w:r>
      <w:r w:rsidR="001852C9" w:rsidRPr="0073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3255E" w:rsidRDefault="0073255E" w:rsidP="001852C9">
      <w:pPr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1852C9" w:rsidRPr="00525D21" w:rsidRDefault="001852C9" w:rsidP="00185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D21">
        <w:rPr>
          <w:rStyle w:val="c3"/>
          <w:rFonts w:ascii="Times New Roman" w:hAnsi="Times New Roman" w:cs="Times New Roman"/>
          <w:b/>
          <w:sz w:val="28"/>
          <w:szCs w:val="28"/>
        </w:rPr>
        <w:t xml:space="preserve">2. Задание: </w:t>
      </w:r>
      <w:r w:rsidRPr="00525D21">
        <w:rPr>
          <w:rFonts w:ascii="Times New Roman" w:hAnsi="Times New Roman" w:cs="Times New Roman"/>
          <w:b/>
          <w:sz w:val="28"/>
          <w:szCs w:val="28"/>
        </w:rPr>
        <w:t>Ответьте письменно на следующие вопросы, используя конспект занятия</w:t>
      </w:r>
    </w:p>
    <w:p w:rsidR="001852C9" w:rsidRPr="00C24B65" w:rsidRDefault="001852C9" w:rsidP="001852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ФИО (написать полностью): _________________________________</w:t>
      </w:r>
    </w:p>
    <w:p w:rsidR="001852C9" w:rsidRPr="00C24B65" w:rsidRDefault="001852C9" w:rsidP="001852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B65">
        <w:rPr>
          <w:rFonts w:ascii="Times New Roman" w:hAnsi="Times New Roman" w:cs="Times New Roman"/>
          <w:b/>
          <w:i/>
          <w:sz w:val="28"/>
          <w:szCs w:val="28"/>
        </w:rPr>
        <w:t>Курс, № группы: _____________________________________________</w:t>
      </w:r>
    </w:p>
    <w:p w:rsidR="001852C9" w:rsidRPr="00A67C79" w:rsidRDefault="001852C9" w:rsidP="001852C9">
      <w:pPr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8788" w:type="dxa"/>
        <w:jc w:val="center"/>
        <w:tblLook w:val="04A0" w:firstRow="1" w:lastRow="0" w:firstColumn="1" w:lastColumn="0" w:noHBand="0" w:noVBand="1"/>
      </w:tblPr>
      <w:tblGrid>
        <w:gridCol w:w="709"/>
        <w:gridCol w:w="3969"/>
        <w:gridCol w:w="4110"/>
      </w:tblGrid>
      <w:tr w:rsidR="001852C9" w:rsidRPr="009D44C9" w:rsidTr="00DF4831">
        <w:trPr>
          <w:jc w:val="center"/>
        </w:trPr>
        <w:tc>
          <w:tcPr>
            <w:tcW w:w="709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4110" w:type="dxa"/>
          </w:tcPr>
          <w:p w:rsidR="001852C9" w:rsidRPr="009D44C9" w:rsidRDefault="001852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обучающихся</w:t>
            </w:r>
          </w:p>
        </w:tc>
      </w:tr>
      <w:tr w:rsidR="001852C9" w:rsidRPr="009D44C9" w:rsidTr="00DF4831">
        <w:trPr>
          <w:jc w:val="center"/>
        </w:trPr>
        <w:tc>
          <w:tcPr>
            <w:tcW w:w="709" w:type="dxa"/>
          </w:tcPr>
          <w:p w:rsidR="001852C9" w:rsidRPr="009D44C9" w:rsidRDefault="001852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</w:rPr>
              <w:t>Дайте определение понятию «менеджмент».</w:t>
            </w:r>
          </w:p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852C9" w:rsidRPr="009D44C9" w:rsidTr="00DF4831">
        <w:trPr>
          <w:jc w:val="center"/>
        </w:trPr>
        <w:tc>
          <w:tcPr>
            <w:tcW w:w="709" w:type="dxa"/>
          </w:tcPr>
          <w:p w:rsidR="001852C9" w:rsidRPr="009D44C9" w:rsidRDefault="001852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</w:rPr>
              <w:t>Каковы цели менеджмента?</w:t>
            </w:r>
          </w:p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852C9" w:rsidRPr="009D44C9" w:rsidTr="00DF4831">
        <w:trPr>
          <w:jc w:val="center"/>
        </w:trPr>
        <w:tc>
          <w:tcPr>
            <w:tcW w:w="709" w:type="dxa"/>
          </w:tcPr>
          <w:p w:rsidR="001852C9" w:rsidRPr="009D44C9" w:rsidRDefault="001852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</w:rPr>
              <w:t>Каковы задачи менеджмента?</w:t>
            </w:r>
          </w:p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852C9" w:rsidRPr="009D44C9" w:rsidTr="00DF4831">
        <w:trPr>
          <w:jc w:val="center"/>
        </w:trPr>
        <w:tc>
          <w:tcPr>
            <w:tcW w:w="709" w:type="dxa"/>
          </w:tcPr>
          <w:p w:rsidR="001852C9" w:rsidRPr="009D44C9" w:rsidRDefault="001852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</w:rPr>
              <w:t>Какими качествами должен обладать менеджер?</w:t>
            </w:r>
          </w:p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852C9" w:rsidRPr="009D44C9" w:rsidRDefault="001852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44C9" w:rsidRPr="009D44C9" w:rsidTr="00DF4831">
        <w:trPr>
          <w:jc w:val="center"/>
        </w:trPr>
        <w:tc>
          <w:tcPr>
            <w:tcW w:w="709" w:type="dxa"/>
          </w:tcPr>
          <w:p w:rsidR="009D44C9" w:rsidRPr="009D44C9" w:rsidRDefault="009D44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</w:rPr>
              <w:t>Каковы основные функции менеджмента?</w:t>
            </w:r>
          </w:p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9D44C9" w:rsidRPr="009D44C9" w:rsidRDefault="009D44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D44C9" w:rsidRPr="009D44C9" w:rsidTr="00DF4831">
        <w:trPr>
          <w:jc w:val="center"/>
        </w:trPr>
        <w:tc>
          <w:tcPr>
            <w:tcW w:w="709" w:type="dxa"/>
          </w:tcPr>
          <w:p w:rsidR="009D44C9" w:rsidRPr="009D44C9" w:rsidRDefault="009D44C9" w:rsidP="009D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4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969" w:type="dxa"/>
          </w:tcPr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D44C9">
              <w:rPr>
                <w:b/>
                <w:i/>
                <w:sz w:val="28"/>
                <w:szCs w:val="28"/>
                <w:shd w:val="clear" w:color="auto" w:fill="FFFFFF"/>
              </w:rPr>
              <w:t>В чем проявляется сходство и различие понятий «менеджмент» и «управление»?</w:t>
            </w:r>
          </w:p>
          <w:p w:rsidR="009D44C9" w:rsidRPr="009D44C9" w:rsidRDefault="009D44C9" w:rsidP="009D44C9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9D44C9" w:rsidRPr="009D44C9" w:rsidRDefault="009D44C9" w:rsidP="009D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852C9" w:rsidRDefault="001852C9" w:rsidP="008723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44C9" w:rsidRPr="00181FE0" w:rsidRDefault="009D44C9" w:rsidP="0016330C">
      <w:pPr>
        <w:pStyle w:val="a5"/>
        <w:rPr>
          <w:sz w:val="28"/>
          <w:szCs w:val="28"/>
        </w:rPr>
      </w:pPr>
    </w:p>
    <w:sectPr w:rsidR="009D44C9" w:rsidRPr="0018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052"/>
    <w:multiLevelType w:val="hybridMultilevel"/>
    <w:tmpl w:val="D7AA1554"/>
    <w:lvl w:ilvl="0" w:tplc="78BAFC98"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01C"/>
    <w:multiLevelType w:val="multilevel"/>
    <w:tmpl w:val="7BB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C0669"/>
    <w:multiLevelType w:val="multilevel"/>
    <w:tmpl w:val="993052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17F93"/>
    <w:multiLevelType w:val="multilevel"/>
    <w:tmpl w:val="1B84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50145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91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82CFE"/>
    <w:multiLevelType w:val="hybridMultilevel"/>
    <w:tmpl w:val="952E77F6"/>
    <w:lvl w:ilvl="0" w:tplc="6D34D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E4B9A"/>
    <w:multiLevelType w:val="hybridMultilevel"/>
    <w:tmpl w:val="1C066E1E"/>
    <w:lvl w:ilvl="0" w:tplc="6D34D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0C7235"/>
    <w:multiLevelType w:val="multilevel"/>
    <w:tmpl w:val="552C0A68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C4A47F3"/>
    <w:multiLevelType w:val="multilevel"/>
    <w:tmpl w:val="0A1E8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171A5"/>
    <w:multiLevelType w:val="multilevel"/>
    <w:tmpl w:val="0CB4D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807256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684A5F"/>
    <w:multiLevelType w:val="hybridMultilevel"/>
    <w:tmpl w:val="7A6E3D2E"/>
    <w:lvl w:ilvl="0" w:tplc="B50AC29C">
      <w:start w:val="5"/>
      <w:numFmt w:val="bullet"/>
      <w:lvlText w:val="·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175A6"/>
    <w:multiLevelType w:val="multilevel"/>
    <w:tmpl w:val="847E5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B6650"/>
    <w:multiLevelType w:val="multilevel"/>
    <w:tmpl w:val="D41A8C2C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A6E2F1E"/>
    <w:multiLevelType w:val="multilevel"/>
    <w:tmpl w:val="81725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E4E5694"/>
    <w:multiLevelType w:val="hybridMultilevel"/>
    <w:tmpl w:val="8DC8B2B0"/>
    <w:lvl w:ilvl="0" w:tplc="6D34D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F0A76"/>
    <w:multiLevelType w:val="multilevel"/>
    <w:tmpl w:val="ED0443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F16D2"/>
    <w:multiLevelType w:val="multilevel"/>
    <w:tmpl w:val="59849D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D3C9A"/>
    <w:multiLevelType w:val="hybridMultilevel"/>
    <w:tmpl w:val="5A68B6B2"/>
    <w:lvl w:ilvl="0" w:tplc="6D34D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70237C"/>
    <w:multiLevelType w:val="multilevel"/>
    <w:tmpl w:val="6A6C2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F496B"/>
    <w:multiLevelType w:val="multilevel"/>
    <w:tmpl w:val="88F8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E67C7"/>
    <w:multiLevelType w:val="hybridMultilevel"/>
    <w:tmpl w:val="8A125692"/>
    <w:lvl w:ilvl="0" w:tplc="A17A43BA">
      <w:numFmt w:val="bullet"/>
      <w:lvlText w:val="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77C5D"/>
    <w:multiLevelType w:val="multilevel"/>
    <w:tmpl w:val="7C683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3587C"/>
    <w:multiLevelType w:val="multilevel"/>
    <w:tmpl w:val="88F8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A746E"/>
    <w:multiLevelType w:val="multilevel"/>
    <w:tmpl w:val="88F8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131D8"/>
    <w:multiLevelType w:val="hybridMultilevel"/>
    <w:tmpl w:val="F7507C44"/>
    <w:lvl w:ilvl="0" w:tplc="6D34D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D34DB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593A98"/>
    <w:multiLevelType w:val="multilevel"/>
    <w:tmpl w:val="88F8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19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21"/>
  </w:num>
  <w:num w:numId="13">
    <w:abstractNumId w:val="17"/>
  </w:num>
  <w:num w:numId="14">
    <w:abstractNumId w:val="16"/>
  </w:num>
  <w:num w:numId="15">
    <w:abstractNumId w:val="13"/>
  </w:num>
  <w:num w:numId="16">
    <w:abstractNumId w:val="2"/>
  </w:num>
  <w:num w:numId="17">
    <w:abstractNumId w:val="14"/>
  </w:num>
  <w:num w:numId="18">
    <w:abstractNumId w:val="22"/>
  </w:num>
  <w:num w:numId="19">
    <w:abstractNumId w:val="5"/>
  </w:num>
  <w:num w:numId="20">
    <w:abstractNumId w:val="25"/>
  </w:num>
  <w:num w:numId="21">
    <w:abstractNumId w:val="18"/>
  </w:num>
  <w:num w:numId="22">
    <w:abstractNumId w:val="11"/>
  </w:num>
  <w:num w:numId="23">
    <w:abstractNumId w:val="4"/>
  </w:num>
  <w:num w:numId="24">
    <w:abstractNumId w:val="10"/>
  </w:num>
  <w:num w:numId="25">
    <w:abstractNumId w:val="24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1"/>
    <w:rsid w:val="00034AC5"/>
    <w:rsid w:val="00052432"/>
    <w:rsid w:val="000630D0"/>
    <w:rsid w:val="00082FA4"/>
    <w:rsid w:val="000C31E3"/>
    <w:rsid w:val="00102243"/>
    <w:rsid w:val="0016330C"/>
    <w:rsid w:val="00181FE0"/>
    <w:rsid w:val="001852C9"/>
    <w:rsid w:val="001F18D7"/>
    <w:rsid w:val="00314476"/>
    <w:rsid w:val="003220B0"/>
    <w:rsid w:val="003370FF"/>
    <w:rsid w:val="0035494C"/>
    <w:rsid w:val="003A3887"/>
    <w:rsid w:val="003A5DB4"/>
    <w:rsid w:val="003F084D"/>
    <w:rsid w:val="00406E5E"/>
    <w:rsid w:val="00424764"/>
    <w:rsid w:val="004A615F"/>
    <w:rsid w:val="004B2607"/>
    <w:rsid w:val="005176C3"/>
    <w:rsid w:val="0052588A"/>
    <w:rsid w:val="00567145"/>
    <w:rsid w:val="0059102D"/>
    <w:rsid w:val="005D5DC8"/>
    <w:rsid w:val="00636628"/>
    <w:rsid w:val="00654672"/>
    <w:rsid w:val="006D4287"/>
    <w:rsid w:val="0071325F"/>
    <w:rsid w:val="00716401"/>
    <w:rsid w:val="0073255E"/>
    <w:rsid w:val="007416BF"/>
    <w:rsid w:val="00806F73"/>
    <w:rsid w:val="0081094B"/>
    <w:rsid w:val="00847348"/>
    <w:rsid w:val="008723E9"/>
    <w:rsid w:val="008E4891"/>
    <w:rsid w:val="00923DE0"/>
    <w:rsid w:val="009533D2"/>
    <w:rsid w:val="00965E90"/>
    <w:rsid w:val="009A470A"/>
    <w:rsid w:val="009D44C9"/>
    <w:rsid w:val="00A735A2"/>
    <w:rsid w:val="00A8627C"/>
    <w:rsid w:val="00AE2D45"/>
    <w:rsid w:val="00AE3E46"/>
    <w:rsid w:val="00B42B0D"/>
    <w:rsid w:val="00B92571"/>
    <w:rsid w:val="00BE2E7F"/>
    <w:rsid w:val="00C51EB6"/>
    <w:rsid w:val="00D5081A"/>
    <w:rsid w:val="00D52D5E"/>
    <w:rsid w:val="00D87F04"/>
    <w:rsid w:val="00E106CE"/>
    <w:rsid w:val="00E32E84"/>
    <w:rsid w:val="00E44E36"/>
    <w:rsid w:val="00E503C7"/>
    <w:rsid w:val="00F16334"/>
    <w:rsid w:val="00F408B1"/>
    <w:rsid w:val="0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61CF"/>
  <w15:chartTrackingRefBased/>
  <w15:docId w15:val="{7AB964C2-E6EA-4D09-A932-58DADFE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8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4891"/>
    <w:pPr>
      <w:ind w:left="720"/>
      <w:contextualSpacing/>
    </w:pPr>
  </w:style>
  <w:style w:type="character" w:customStyle="1" w:styleId="c3">
    <w:name w:val="c3"/>
    <w:basedOn w:val="a0"/>
    <w:rsid w:val="008E4891"/>
  </w:style>
  <w:style w:type="paragraph" w:styleId="a5">
    <w:name w:val="Normal (Web)"/>
    <w:basedOn w:val="a"/>
    <w:uiPriority w:val="99"/>
    <w:unhideWhenUsed/>
    <w:rsid w:val="004B26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.knyazvs.ru/management/gloss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knyazvs.ru/management/glossar.html" TargetMode="External"/><Relationship Id="rId5" Type="http://schemas.openxmlformats.org/officeDocument/2006/relationships/hyperlink" Target="https://learning.knyazvs.ru/management/gloss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2648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2020-03-27T08:02:00Z</dcterms:created>
  <dcterms:modified xsi:type="dcterms:W3CDTF">2020-03-27T09:13:00Z</dcterms:modified>
</cp:coreProperties>
</file>