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490" w:rsidRPr="00E26490" w:rsidRDefault="00E26490" w:rsidP="00E26490">
      <w:pPr>
        <w:shd w:val="clear" w:color="auto" w:fill="FFFFFF"/>
        <w:spacing w:after="0" w:line="240" w:lineRule="auto"/>
        <w:ind w:left="-567" w:right="-143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E264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Реагентная</w:t>
      </w:r>
      <w:proofErr w:type="spellEnd"/>
      <w:r w:rsidRPr="00E264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биотермическая обработка осадков сточных вод</w:t>
      </w:r>
    </w:p>
    <w:p w:rsidR="00E26490" w:rsidRPr="00E26490" w:rsidRDefault="00E26490" w:rsidP="00E26490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26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Реагентная</w:t>
      </w:r>
      <w:proofErr w:type="spellEnd"/>
      <w:r w:rsidRPr="00E26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стабилизация осадков. Биологическая стабилизация осадка анаэробными или аэробными методами обеспечивает наиболее глубокое разложение органического вещества, однако требует сооружений большого объема. В тех случаях, когда </w:t>
      </w:r>
      <w:proofErr w:type="gramStart"/>
      <w:r w:rsidRPr="00E26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необходима</w:t>
      </w:r>
      <w:proofErr w:type="gramEnd"/>
      <w:r w:rsidRPr="00E26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стабилизации осадков при минимальных капитальных вложениях, используют методы химической обработки.</w:t>
      </w:r>
    </w:p>
    <w:p w:rsidR="00E26490" w:rsidRPr="00E26490" w:rsidRDefault="00E26490" w:rsidP="00E26490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реагентов не влияет на количество биологически разрушаемых органических веществ, а оказывает в основном бактерицидное действие.</w:t>
      </w:r>
      <w:r w:rsidRPr="00E26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Бактерицидное действие коагулянтов, таких как соли железа, использованных без извести, оказывается незначительным, а полиэлектролиты иногда </w:t>
      </w:r>
      <w:proofErr w:type="gramStart"/>
      <w:r w:rsidRPr="00E26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 отрицательный эффект</w:t>
      </w:r>
      <w:proofErr w:type="gramEnd"/>
      <w:r w:rsidRPr="00E26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26490" w:rsidRPr="00E26490" w:rsidRDefault="00E26490" w:rsidP="00E26490">
      <w:pPr>
        <w:pStyle w:val="a3"/>
        <w:shd w:val="clear" w:color="auto" w:fill="FFFFFF"/>
        <w:spacing w:before="0" w:beforeAutospacing="0" w:after="0" w:afterAutospacing="0"/>
        <w:ind w:left="-567" w:right="-143" w:firstLine="567"/>
        <w:jc w:val="both"/>
        <w:rPr>
          <w:color w:val="000000"/>
          <w:sz w:val="28"/>
          <w:szCs w:val="28"/>
        </w:rPr>
      </w:pPr>
      <w:r w:rsidRPr="00E26490">
        <w:rPr>
          <w:color w:val="000000"/>
          <w:sz w:val="28"/>
          <w:szCs w:val="28"/>
        </w:rPr>
        <w:t>Для быстро загнивающих жидких осадков может оказаться необходимым применение таких сильных окислителей, как хлор или перекись водорода.</w:t>
      </w:r>
    </w:p>
    <w:p w:rsidR="00E26490" w:rsidRPr="00E26490" w:rsidRDefault="00E26490" w:rsidP="00E26490">
      <w:pPr>
        <w:pStyle w:val="a3"/>
        <w:shd w:val="clear" w:color="auto" w:fill="FFFFFF"/>
        <w:spacing w:before="0" w:beforeAutospacing="0" w:after="0" w:afterAutospacing="0"/>
        <w:ind w:left="-567" w:right="-143" w:firstLine="567"/>
        <w:jc w:val="both"/>
        <w:rPr>
          <w:color w:val="000000"/>
          <w:sz w:val="28"/>
          <w:szCs w:val="28"/>
        </w:rPr>
      </w:pPr>
      <w:r w:rsidRPr="00E26490">
        <w:rPr>
          <w:color w:val="000000"/>
          <w:sz w:val="28"/>
          <w:szCs w:val="28"/>
        </w:rPr>
        <w:t>Химическую стабилизацию осадков городских сточных вод применяют в качестве временного процесса обработки осадка в период, когда в сооружениях, предназначенных для основного вида обработки, анаэробного сбраживания или аэробной стабилизации, проводят ремонт или профилактические работы.</w:t>
      </w:r>
    </w:p>
    <w:p w:rsidR="00E26490" w:rsidRPr="00E26490" w:rsidRDefault="00E26490" w:rsidP="00E26490">
      <w:pPr>
        <w:pStyle w:val="a3"/>
        <w:shd w:val="clear" w:color="auto" w:fill="FFFFFF"/>
        <w:spacing w:before="0" w:beforeAutospacing="0" w:after="0" w:afterAutospacing="0"/>
        <w:ind w:left="-567" w:right="-143" w:firstLine="567"/>
        <w:jc w:val="both"/>
        <w:rPr>
          <w:color w:val="000000"/>
          <w:sz w:val="28"/>
          <w:szCs w:val="28"/>
        </w:rPr>
      </w:pPr>
      <w:r w:rsidRPr="00E26490">
        <w:rPr>
          <w:color w:val="000000"/>
          <w:sz w:val="28"/>
          <w:szCs w:val="28"/>
        </w:rPr>
        <w:t xml:space="preserve">Применение </w:t>
      </w:r>
      <w:proofErr w:type="spellStart"/>
      <w:r w:rsidRPr="00E26490">
        <w:rPr>
          <w:color w:val="000000"/>
          <w:sz w:val="28"/>
          <w:szCs w:val="28"/>
        </w:rPr>
        <w:t>реагентной</w:t>
      </w:r>
      <w:proofErr w:type="spellEnd"/>
      <w:r w:rsidRPr="00E26490">
        <w:rPr>
          <w:color w:val="000000"/>
          <w:sz w:val="28"/>
          <w:szCs w:val="28"/>
        </w:rPr>
        <w:t xml:space="preserve"> стабилизации возможно при расширении существующих сооружений по биологической минерализации, сжиганию или тепловой обработке, если обнаруживается недостаток в источнике тепла или количество осадка оказывается больше реальной производительности сооружений.</w:t>
      </w:r>
    </w:p>
    <w:p w:rsidR="00E26490" w:rsidRPr="00E26490" w:rsidRDefault="00E26490" w:rsidP="00E26490">
      <w:pPr>
        <w:pStyle w:val="a3"/>
        <w:shd w:val="clear" w:color="auto" w:fill="FFFFFF"/>
        <w:spacing w:before="0" w:beforeAutospacing="0" w:after="0" w:afterAutospacing="0"/>
        <w:ind w:left="-567" w:right="-143" w:firstLine="567"/>
        <w:jc w:val="both"/>
        <w:rPr>
          <w:color w:val="000000"/>
          <w:sz w:val="28"/>
          <w:szCs w:val="28"/>
        </w:rPr>
      </w:pPr>
      <w:r w:rsidRPr="00E26490">
        <w:rPr>
          <w:color w:val="000000"/>
          <w:sz w:val="28"/>
          <w:szCs w:val="28"/>
        </w:rPr>
        <w:t>Обработка осадков реагентами позволяет расширить существующие или построить новые сооружения с целью более глубокого обеззараживания осадков и уничтожения неприятного запаха.</w:t>
      </w:r>
    </w:p>
    <w:p w:rsidR="00E26490" w:rsidRPr="00E26490" w:rsidRDefault="00E26490" w:rsidP="00E26490">
      <w:pPr>
        <w:pStyle w:val="a3"/>
        <w:shd w:val="clear" w:color="auto" w:fill="FFFFFF"/>
        <w:spacing w:before="0" w:beforeAutospacing="0" w:after="0" w:afterAutospacing="0"/>
        <w:ind w:left="-567" w:right="-143" w:firstLine="567"/>
        <w:jc w:val="both"/>
        <w:rPr>
          <w:color w:val="000000"/>
          <w:sz w:val="28"/>
          <w:szCs w:val="28"/>
        </w:rPr>
      </w:pPr>
      <w:r w:rsidRPr="00E26490">
        <w:rPr>
          <w:color w:val="000000"/>
          <w:sz w:val="28"/>
          <w:szCs w:val="28"/>
        </w:rPr>
        <w:t xml:space="preserve">Из существующих реагентов наиболее часто применяют известь вследствие ее низкой стоимости. Эффективность действия извести зависит от того, используется она для обработки жидкого или обезвоженного осадка. Добавление извести в жидкий осадок увеличивает его щелочность и рН, временно останавливает кислое брожение, сопровождающееся дурным запахом. Известь часто используют при уплотнении осадка, особенно сырого, что улучшает его первоначальную </w:t>
      </w:r>
      <w:proofErr w:type="spellStart"/>
      <w:r w:rsidRPr="00E26490">
        <w:rPr>
          <w:color w:val="000000"/>
          <w:sz w:val="28"/>
          <w:szCs w:val="28"/>
        </w:rPr>
        <w:t>фильтруемость</w:t>
      </w:r>
      <w:proofErr w:type="spellEnd"/>
      <w:r w:rsidRPr="00E26490">
        <w:rPr>
          <w:color w:val="000000"/>
          <w:sz w:val="28"/>
          <w:szCs w:val="28"/>
        </w:rPr>
        <w:t>.</w:t>
      </w:r>
    </w:p>
    <w:p w:rsidR="00E26490" w:rsidRPr="00E26490" w:rsidRDefault="00E26490" w:rsidP="00E26490">
      <w:pPr>
        <w:pStyle w:val="a3"/>
        <w:shd w:val="clear" w:color="auto" w:fill="FFFFFF"/>
        <w:spacing w:before="0" w:beforeAutospacing="0" w:after="0" w:afterAutospacing="0"/>
        <w:ind w:left="-567" w:right="-143" w:firstLine="567"/>
        <w:jc w:val="both"/>
        <w:rPr>
          <w:color w:val="000000"/>
          <w:sz w:val="28"/>
          <w:szCs w:val="28"/>
        </w:rPr>
      </w:pPr>
      <w:r w:rsidRPr="00E26490">
        <w:rPr>
          <w:color w:val="000000"/>
          <w:sz w:val="28"/>
          <w:szCs w:val="28"/>
        </w:rPr>
        <w:t>Количество извести, используемое для стабилизации сырых осадков, составляет около 10% массы сухого вещества. Конкретная доза может изменяться в зависимости от состава осадка, метода обработки, температуры и продолжительности уплотнения.</w:t>
      </w:r>
    </w:p>
    <w:p w:rsidR="00E26490" w:rsidRPr="00E26490" w:rsidRDefault="00E26490" w:rsidP="00E26490">
      <w:pPr>
        <w:pStyle w:val="a3"/>
        <w:shd w:val="clear" w:color="auto" w:fill="FFFFFF"/>
        <w:spacing w:before="0" w:beforeAutospacing="0" w:after="0" w:afterAutospacing="0"/>
        <w:ind w:left="-567" w:right="-143" w:firstLine="567"/>
        <w:jc w:val="both"/>
        <w:rPr>
          <w:color w:val="000000"/>
          <w:sz w:val="28"/>
          <w:szCs w:val="28"/>
        </w:rPr>
      </w:pPr>
      <w:r w:rsidRPr="00E26490">
        <w:rPr>
          <w:color w:val="000000"/>
          <w:sz w:val="28"/>
          <w:szCs w:val="28"/>
        </w:rPr>
        <w:t xml:space="preserve">В тоже время после обработки известью жидкий осадок не может храниться долго, потому что с течением времени иловые частицы разрушаются, восстанавливается способность к брожению, щелочная </w:t>
      </w:r>
      <w:proofErr w:type="spellStart"/>
      <w:r w:rsidRPr="00E26490">
        <w:rPr>
          <w:color w:val="000000"/>
          <w:sz w:val="28"/>
          <w:szCs w:val="28"/>
        </w:rPr>
        <w:t>буферность</w:t>
      </w:r>
      <w:proofErr w:type="spellEnd"/>
      <w:r w:rsidRPr="00E26490">
        <w:rPr>
          <w:color w:val="000000"/>
          <w:sz w:val="28"/>
          <w:szCs w:val="28"/>
        </w:rPr>
        <w:t xml:space="preserve"> среды снижается.</w:t>
      </w:r>
    </w:p>
    <w:p w:rsidR="00E26490" w:rsidRPr="00E26490" w:rsidRDefault="00E26490" w:rsidP="00E26490">
      <w:pPr>
        <w:pStyle w:val="a3"/>
        <w:shd w:val="clear" w:color="auto" w:fill="FFFFFF"/>
        <w:spacing w:before="0" w:beforeAutospacing="0" w:after="0" w:afterAutospacing="0"/>
        <w:ind w:left="-567" w:right="-143" w:firstLine="567"/>
        <w:jc w:val="both"/>
        <w:rPr>
          <w:color w:val="000000"/>
          <w:sz w:val="28"/>
          <w:szCs w:val="28"/>
        </w:rPr>
      </w:pPr>
      <w:r w:rsidRPr="00E26490">
        <w:rPr>
          <w:color w:val="000000"/>
          <w:sz w:val="28"/>
          <w:szCs w:val="28"/>
        </w:rPr>
        <w:t>Обработка известью обезвоженных осадков оказывает более длительный эффект. Чем меньше содержание воды в осадке, тем более он устойчив к развитию процессов кислого брожения.</w:t>
      </w:r>
    </w:p>
    <w:p w:rsidR="00E26490" w:rsidRPr="00E26490" w:rsidRDefault="00E26490" w:rsidP="00E26490">
      <w:pPr>
        <w:pStyle w:val="a3"/>
        <w:shd w:val="clear" w:color="auto" w:fill="FFFFFF"/>
        <w:spacing w:before="0" w:beforeAutospacing="0" w:after="0" w:afterAutospacing="0"/>
        <w:ind w:left="-567" w:right="-143" w:firstLine="567"/>
        <w:jc w:val="both"/>
        <w:rPr>
          <w:color w:val="000000"/>
          <w:sz w:val="28"/>
          <w:szCs w:val="28"/>
        </w:rPr>
      </w:pPr>
      <w:r w:rsidRPr="00E26490">
        <w:rPr>
          <w:color w:val="000000"/>
          <w:sz w:val="28"/>
          <w:szCs w:val="28"/>
        </w:rPr>
        <w:t>Известкование осадков сточных вод одновременно позволяет существенно снизить в них содержание патогенных микроорганизмов.</w:t>
      </w:r>
    </w:p>
    <w:p w:rsidR="00E26490" w:rsidRPr="00E26490" w:rsidRDefault="00E26490" w:rsidP="00E26490">
      <w:pPr>
        <w:pStyle w:val="a3"/>
        <w:shd w:val="clear" w:color="auto" w:fill="FFFFFF"/>
        <w:spacing w:before="0" w:beforeAutospacing="0" w:after="0" w:afterAutospacing="0"/>
        <w:ind w:left="-567" w:right="-143" w:firstLine="567"/>
        <w:jc w:val="both"/>
        <w:rPr>
          <w:color w:val="000000"/>
          <w:sz w:val="28"/>
          <w:szCs w:val="28"/>
        </w:rPr>
      </w:pPr>
      <w:r w:rsidRPr="00E26490">
        <w:rPr>
          <w:color w:val="000000"/>
          <w:sz w:val="28"/>
          <w:szCs w:val="28"/>
        </w:rPr>
        <w:lastRenderedPageBreak/>
        <w:t xml:space="preserve">С повышением рН осадка более 11 содержание </w:t>
      </w:r>
      <w:proofErr w:type="spellStart"/>
      <w:r w:rsidRPr="00E26490">
        <w:rPr>
          <w:color w:val="000000"/>
          <w:sz w:val="28"/>
          <w:szCs w:val="28"/>
        </w:rPr>
        <w:t>колиформ</w:t>
      </w:r>
      <w:proofErr w:type="spellEnd"/>
      <w:r w:rsidRPr="00E26490">
        <w:rPr>
          <w:color w:val="000000"/>
          <w:sz w:val="28"/>
          <w:szCs w:val="28"/>
        </w:rPr>
        <w:t xml:space="preserve"> снижается с 109 до 103 шт. на 1 г сухого вещества. Сальмонеллы практически полностью исчезают при дозе извести до 30% по сухому веществу осадка.</w:t>
      </w:r>
    </w:p>
    <w:p w:rsidR="00E26490" w:rsidRPr="00E26490" w:rsidRDefault="00E26490" w:rsidP="00E26490">
      <w:pPr>
        <w:pStyle w:val="a3"/>
        <w:shd w:val="clear" w:color="auto" w:fill="FFFFFF"/>
        <w:spacing w:before="0" w:beforeAutospacing="0" w:after="0" w:afterAutospacing="0"/>
        <w:ind w:left="-567" w:right="-143" w:firstLine="567"/>
        <w:jc w:val="both"/>
        <w:rPr>
          <w:color w:val="000000"/>
          <w:sz w:val="28"/>
          <w:szCs w:val="28"/>
        </w:rPr>
      </w:pPr>
      <w:r w:rsidRPr="00E26490">
        <w:rPr>
          <w:color w:val="000000"/>
          <w:sz w:val="28"/>
          <w:szCs w:val="28"/>
        </w:rPr>
        <w:t xml:space="preserve">Развитие патогенной флоры после стабилизационной обработки известью минимально. Из всех </w:t>
      </w:r>
      <w:proofErr w:type="spellStart"/>
      <w:r w:rsidRPr="00E26490">
        <w:rPr>
          <w:color w:val="000000"/>
          <w:sz w:val="28"/>
          <w:szCs w:val="28"/>
        </w:rPr>
        <w:t>изучавшихся</w:t>
      </w:r>
      <w:proofErr w:type="spellEnd"/>
      <w:r w:rsidRPr="00E26490">
        <w:rPr>
          <w:color w:val="000000"/>
          <w:sz w:val="28"/>
          <w:szCs w:val="28"/>
        </w:rPr>
        <w:t xml:space="preserve"> микроорганизмов потенциально жизнеспособными остаются только фекальные стрептококки.</w:t>
      </w:r>
    </w:p>
    <w:p w:rsidR="00E26490" w:rsidRPr="00E26490" w:rsidRDefault="00E26490" w:rsidP="00E26490">
      <w:pPr>
        <w:pStyle w:val="a3"/>
        <w:shd w:val="clear" w:color="auto" w:fill="FFFFFF"/>
        <w:spacing w:before="0" w:beforeAutospacing="0" w:after="0" w:afterAutospacing="0"/>
        <w:ind w:left="-567" w:right="-143" w:firstLine="567"/>
        <w:jc w:val="both"/>
        <w:rPr>
          <w:color w:val="000000"/>
          <w:sz w:val="28"/>
          <w:szCs w:val="28"/>
        </w:rPr>
      </w:pPr>
      <w:r w:rsidRPr="00E26490">
        <w:rPr>
          <w:color w:val="000000"/>
          <w:sz w:val="28"/>
          <w:szCs w:val="28"/>
        </w:rPr>
        <w:t>На рис. 15.20 показана схема установки для стабилизации осадка раствором извести. Обрабатываемый осадок подается в смесительный резервуар, в который дозируется известковое молоко для доведения рН осадка до 11-12.</w:t>
      </w:r>
    </w:p>
    <w:p w:rsidR="00E26490" w:rsidRPr="00E26490" w:rsidRDefault="00E26490" w:rsidP="00E26490">
      <w:pPr>
        <w:pStyle w:val="a3"/>
        <w:shd w:val="clear" w:color="auto" w:fill="FFFFFF"/>
        <w:spacing w:before="0" w:beforeAutospacing="0" w:after="0" w:afterAutospacing="0"/>
        <w:ind w:left="-567" w:right="-143" w:firstLine="567"/>
        <w:jc w:val="both"/>
        <w:rPr>
          <w:color w:val="000000"/>
          <w:sz w:val="28"/>
          <w:szCs w:val="28"/>
        </w:rPr>
      </w:pPr>
      <w:r w:rsidRPr="00E26490">
        <w:rPr>
          <w:color w:val="000000"/>
          <w:sz w:val="28"/>
          <w:szCs w:val="28"/>
        </w:rPr>
        <w:t>Продолжительность пребывания осадка в этом резервуаре обычно составляет 2 ч. После этого осадок подвергается сгущению в гравитационном уплотнителе. Отделенную иловую воду подают перед первичными отстойниками.</w:t>
      </w:r>
    </w:p>
    <w:p w:rsidR="00E26490" w:rsidRPr="00E26490" w:rsidRDefault="00E26490" w:rsidP="00E26490">
      <w:pPr>
        <w:pStyle w:val="a3"/>
        <w:shd w:val="clear" w:color="auto" w:fill="FFFFFF"/>
        <w:spacing w:before="0" w:beforeAutospacing="0" w:after="0" w:afterAutospacing="0"/>
        <w:ind w:left="-567" w:right="-143" w:firstLine="567"/>
        <w:jc w:val="center"/>
        <w:rPr>
          <w:color w:val="000000"/>
          <w:sz w:val="28"/>
          <w:szCs w:val="28"/>
        </w:rPr>
      </w:pPr>
      <w:r w:rsidRPr="00E26490">
        <w:rPr>
          <w:noProof/>
          <w:color w:val="000000"/>
          <w:sz w:val="28"/>
          <w:szCs w:val="28"/>
        </w:rPr>
        <w:drawing>
          <wp:inline distT="0" distB="0" distL="0" distR="0" wp14:anchorId="1F498690" wp14:editId="62BBFC15">
            <wp:extent cx="2143125" cy="1562100"/>
            <wp:effectExtent l="0" t="0" r="9525" b="0"/>
            <wp:docPr id="2" name="Рисунок 2" descr="http://stroy-spravka.ru/gallery/vodootvedenie/image15_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roy-spravka.ru/gallery/vodootvedenie/image15_2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490" w:rsidRPr="00E26490" w:rsidRDefault="00E26490" w:rsidP="00E26490">
      <w:pPr>
        <w:pStyle w:val="a3"/>
        <w:shd w:val="clear" w:color="auto" w:fill="FFFFFF"/>
        <w:spacing w:before="0" w:beforeAutospacing="0" w:after="0" w:afterAutospacing="0"/>
        <w:ind w:left="-567" w:right="-143" w:firstLine="567"/>
        <w:jc w:val="both"/>
        <w:rPr>
          <w:color w:val="000000"/>
          <w:sz w:val="28"/>
          <w:szCs w:val="28"/>
        </w:rPr>
      </w:pPr>
      <w:r w:rsidRPr="00E26490">
        <w:rPr>
          <w:color w:val="000000"/>
          <w:sz w:val="28"/>
          <w:szCs w:val="28"/>
        </w:rPr>
        <w:t>Рис. 15.21. Стабилизация осадка сухой известью:</w:t>
      </w:r>
      <w:r w:rsidRPr="00E26490">
        <w:rPr>
          <w:color w:val="000000"/>
          <w:sz w:val="28"/>
          <w:szCs w:val="28"/>
        </w:rPr>
        <w:br/>
        <w:t xml:space="preserve">резервуар-бункер сухой извес-2- шнек; 3 – объемный доза-; 4 – смеситель; 5 – подача </w:t>
      </w:r>
      <w:proofErr w:type="spellStart"/>
      <w:r w:rsidRPr="00E26490">
        <w:rPr>
          <w:color w:val="000000"/>
          <w:sz w:val="28"/>
          <w:szCs w:val="28"/>
        </w:rPr>
        <w:t>цка</w:t>
      </w:r>
      <w:proofErr w:type="spellEnd"/>
      <w:r w:rsidRPr="00E26490">
        <w:rPr>
          <w:color w:val="000000"/>
          <w:sz w:val="28"/>
          <w:szCs w:val="28"/>
        </w:rPr>
        <w:t xml:space="preserve"> на обработку; 6 – вода; воздух для перемешивания; выпуск обработанного осадка</w:t>
      </w:r>
    </w:p>
    <w:p w:rsidR="00E26490" w:rsidRPr="00E26490" w:rsidRDefault="00E26490" w:rsidP="00E26490">
      <w:pPr>
        <w:pStyle w:val="a3"/>
        <w:shd w:val="clear" w:color="auto" w:fill="FFFFFF"/>
        <w:spacing w:before="0" w:beforeAutospacing="0" w:after="0" w:afterAutospacing="0"/>
        <w:ind w:left="-567" w:right="-143" w:firstLine="567"/>
        <w:jc w:val="center"/>
        <w:rPr>
          <w:color w:val="000000"/>
          <w:sz w:val="28"/>
          <w:szCs w:val="28"/>
        </w:rPr>
      </w:pPr>
      <w:r w:rsidRPr="00E26490">
        <w:rPr>
          <w:noProof/>
          <w:color w:val="000000"/>
          <w:sz w:val="28"/>
          <w:szCs w:val="28"/>
        </w:rPr>
        <w:drawing>
          <wp:inline distT="0" distB="0" distL="0" distR="0" wp14:anchorId="60C28D31" wp14:editId="22AF694B">
            <wp:extent cx="2057400" cy="1704975"/>
            <wp:effectExtent l="0" t="0" r="0" b="9525"/>
            <wp:docPr id="1" name="Рисунок 1" descr="http://stroy-spravka.ru/gallery/vodootvedenie/image15_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roy-spravka.ru/gallery/vodootvedenie/image15_20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490" w:rsidRPr="00E26490" w:rsidRDefault="00E26490" w:rsidP="00E26490">
      <w:pPr>
        <w:pStyle w:val="a3"/>
        <w:shd w:val="clear" w:color="auto" w:fill="FFFFFF"/>
        <w:spacing w:before="0" w:beforeAutospacing="0" w:after="0" w:afterAutospacing="0"/>
        <w:ind w:left="-567" w:right="-143" w:firstLine="567"/>
        <w:jc w:val="both"/>
        <w:rPr>
          <w:color w:val="000000"/>
          <w:sz w:val="28"/>
          <w:szCs w:val="28"/>
        </w:rPr>
      </w:pPr>
      <w:r w:rsidRPr="00E26490">
        <w:rPr>
          <w:color w:val="000000"/>
          <w:sz w:val="28"/>
          <w:szCs w:val="28"/>
        </w:rPr>
        <w:t>Рис. 15.20. Стабилизация осадка раствором извести:</w:t>
      </w:r>
      <w:r w:rsidRPr="00E26490">
        <w:rPr>
          <w:color w:val="000000"/>
          <w:sz w:val="28"/>
          <w:szCs w:val="28"/>
        </w:rPr>
        <w:br/>
        <w:t>1 – подача осадка; 2 – дробилка; 3 – подача известкового раствора; 4 – резервуар известкового молока; 5 – расходные баки известкового тор молока; б – механическая турби</w:t>
      </w:r>
      <w:proofErr w:type="gramStart"/>
      <w:r w:rsidRPr="00E26490">
        <w:rPr>
          <w:color w:val="000000"/>
          <w:sz w:val="28"/>
          <w:szCs w:val="28"/>
        </w:rPr>
        <w:t>н-</w:t>
      </w:r>
      <w:proofErr w:type="gramEnd"/>
      <w:r w:rsidRPr="00E26490">
        <w:rPr>
          <w:color w:val="000000"/>
          <w:sz w:val="28"/>
          <w:szCs w:val="28"/>
        </w:rPr>
        <w:t xml:space="preserve"> оса, </w:t>
      </w:r>
      <w:proofErr w:type="spellStart"/>
      <w:r w:rsidRPr="00E26490">
        <w:rPr>
          <w:color w:val="000000"/>
          <w:sz w:val="28"/>
          <w:szCs w:val="28"/>
        </w:rPr>
        <w:t>ная</w:t>
      </w:r>
      <w:proofErr w:type="spellEnd"/>
      <w:r w:rsidRPr="00E26490">
        <w:rPr>
          <w:color w:val="000000"/>
          <w:sz w:val="28"/>
          <w:szCs w:val="28"/>
        </w:rPr>
        <w:t xml:space="preserve"> мешалка; 7 – смеситель; 7 -8 – </w:t>
      </w:r>
      <w:proofErr w:type="spellStart"/>
      <w:r w:rsidRPr="00E26490">
        <w:rPr>
          <w:color w:val="000000"/>
          <w:sz w:val="28"/>
          <w:szCs w:val="28"/>
        </w:rPr>
        <w:t>осадкоуплотнитель</w:t>
      </w:r>
      <w:proofErr w:type="spellEnd"/>
      <w:r w:rsidRPr="00E26490">
        <w:rPr>
          <w:color w:val="000000"/>
          <w:sz w:val="28"/>
          <w:szCs w:val="28"/>
        </w:rPr>
        <w:t>; 9 – отвод; 8-иловой воды; 10 – выпуск осадка</w:t>
      </w:r>
    </w:p>
    <w:p w:rsidR="00E26490" w:rsidRPr="00E26490" w:rsidRDefault="00E26490" w:rsidP="00E26490">
      <w:pPr>
        <w:pStyle w:val="a3"/>
        <w:shd w:val="clear" w:color="auto" w:fill="FFFFFF"/>
        <w:spacing w:before="0" w:beforeAutospacing="0" w:after="0" w:afterAutospacing="0"/>
        <w:ind w:left="-567" w:right="-143" w:firstLine="567"/>
        <w:jc w:val="both"/>
        <w:rPr>
          <w:color w:val="000000"/>
          <w:sz w:val="28"/>
          <w:szCs w:val="28"/>
        </w:rPr>
      </w:pPr>
      <w:r w:rsidRPr="00E26490">
        <w:rPr>
          <w:color w:val="000000"/>
          <w:sz w:val="28"/>
          <w:szCs w:val="28"/>
        </w:rPr>
        <w:t>Обработанный осадок отстаивается в течение нескольких часов, в результате чего объем его уменьшается. В качестве резервуара-уплотнителя можно использовать иловые пруды.</w:t>
      </w:r>
    </w:p>
    <w:p w:rsidR="00E26490" w:rsidRPr="00E26490" w:rsidRDefault="00E26490" w:rsidP="00E26490">
      <w:pPr>
        <w:pStyle w:val="a3"/>
        <w:shd w:val="clear" w:color="auto" w:fill="FFFFFF"/>
        <w:spacing w:before="0" w:beforeAutospacing="0" w:after="0" w:afterAutospacing="0"/>
        <w:ind w:left="-567" w:right="-143" w:firstLine="567"/>
        <w:jc w:val="both"/>
        <w:rPr>
          <w:color w:val="000000"/>
          <w:sz w:val="28"/>
          <w:szCs w:val="28"/>
        </w:rPr>
      </w:pPr>
      <w:r w:rsidRPr="00E26490">
        <w:rPr>
          <w:color w:val="000000"/>
          <w:sz w:val="28"/>
          <w:szCs w:val="28"/>
        </w:rPr>
        <w:t>Использование сухих реагентов существенно снижает затраты на их доставку и хранение, упрощает дозирование. Сами установки становятся значительно компактнее (рис. 15.21).</w:t>
      </w:r>
    </w:p>
    <w:p w:rsidR="00E26490" w:rsidRPr="00E26490" w:rsidRDefault="00E26490" w:rsidP="00E26490">
      <w:pPr>
        <w:pStyle w:val="a3"/>
        <w:shd w:val="clear" w:color="auto" w:fill="FFFFFF"/>
        <w:spacing w:before="0" w:beforeAutospacing="0" w:after="0" w:afterAutospacing="0"/>
        <w:ind w:left="-567" w:right="-143" w:firstLine="567"/>
        <w:jc w:val="both"/>
        <w:rPr>
          <w:color w:val="000000"/>
          <w:sz w:val="28"/>
          <w:szCs w:val="28"/>
        </w:rPr>
      </w:pPr>
      <w:r w:rsidRPr="00E26490">
        <w:rPr>
          <w:color w:val="000000"/>
          <w:sz w:val="28"/>
          <w:szCs w:val="28"/>
        </w:rPr>
        <w:t>Для стабилизации осадков сточных вод применяют известь в разных товарных формах.</w:t>
      </w:r>
    </w:p>
    <w:p w:rsidR="00E26490" w:rsidRPr="00E26490" w:rsidRDefault="00E26490" w:rsidP="00E26490">
      <w:pPr>
        <w:pStyle w:val="a3"/>
        <w:shd w:val="clear" w:color="auto" w:fill="FFFFFF"/>
        <w:spacing w:before="0" w:beforeAutospacing="0" w:after="0" w:afterAutospacing="0"/>
        <w:ind w:left="-567" w:right="-143" w:firstLine="567"/>
        <w:jc w:val="both"/>
        <w:rPr>
          <w:color w:val="000000"/>
          <w:sz w:val="28"/>
          <w:szCs w:val="28"/>
        </w:rPr>
      </w:pPr>
      <w:r w:rsidRPr="00E26490">
        <w:rPr>
          <w:color w:val="000000"/>
          <w:sz w:val="28"/>
          <w:szCs w:val="28"/>
        </w:rPr>
        <w:lastRenderedPageBreak/>
        <w:t xml:space="preserve">Негашеная известь. Эта форма извести представляет собой продукт кальцинации известняка. Она содержит главным образом оксиды кальция и магния и подразделяется на три класса: – кальциевая известь с высоким содержанием кальция (85-90% </w:t>
      </w:r>
      <w:proofErr w:type="spellStart"/>
      <w:r w:rsidRPr="00E26490">
        <w:rPr>
          <w:color w:val="000000"/>
          <w:sz w:val="28"/>
          <w:szCs w:val="28"/>
        </w:rPr>
        <w:t>СаО</w:t>
      </w:r>
      <w:proofErr w:type="spellEnd"/>
      <w:r w:rsidRPr="00E26490">
        <w:rPr>
          <w:color w:val="000000"/>
          <w:sz w:val="28"/>
          <w:szCs w:val="28"/>
        </w:rPr>
        <w:t xml:space="preserve">) и содержанием оксида магния менее 5%; – магниевая известь, содержащая 5-35% оксида магния и 60-80% </w:t>
      </w:r>
      <w:proofErr w:type="spellStart"/>
      <w:r w:rsidRPr="00E26490">
        <w:rPr>
          <w:color w:val="000000"/>
          <w:sz w:val="28"/>
          <w:szCs w:val="28"/>
        </w:rPr>
        <w:t>СаО</w:t>
      </w:r>
      <w:proofErr w:type="spellEnd"/>
      <w:r w:rsidRPr="00E26490">
        <w:rPr>
          <w:color w:val="000000"/>
          <w:sz w:val="28"/>
          <w:szCs w:val="28"/>
        </w:rPr>
        <w:t xml:space="preserve">; – доломитовая известь, содержащая 35-40% оксида магния и 55-60% </w:t>
      </w:r>
      <w:proofErr w:type="spellStart"/>
      <w:r w:rsidRPr="00E26490">
        <w:rPr>
          <w:color w:val="000000"/>
          <w:sz w:val="28"/>
          <w:szCs w:val="28"/>
        </w:rPr>
        <w:t>СаО</w:t>
      </w:r>
      <w:proofErr w:type="spellEnd"/>
      <w:r w:rsidRPr="00E26490">
        <w:rPr>
          <w:color w:val="000000"/>
          <w:sz w:val="28"/>
          <w:szCs w:val="28"/>
        </w:rPr>
        <w:t>.</w:t>
      </w:r>
    </w:p>
    <w:p w:rsidR="00E26490" w:rsidRPr="00E26490" w:rsidRDefault="00E26490" w:rsidP="00E26490">
      <w:pPr>
        <w:pStyle w:val="a3"/>
        <w:shd w:val="clear" w:color="auto" w:fill="FFFFFF"/>
        <w:spacing w:before="0" w:beforeAutospacing="0" w:after="0" w:afterAutospacing="0"/>
        <w:ind w:left="-567" w:right="-143" w:firstLine="567"/>
        <w:jc w:val="both"/>
        <w:rPr>
          <w:color w:val="000000"/>
          <w:sz w:val="28"/>
          <w:szCs w:val="28"/>
        </w:rPr>
      </w:pPr>
      <w:r w:rsidRPr="00E26490">
        <w:rPr>
          <w:color w:val="000000"/>
          <w:sz w:val="28"/>
          <w:szCs w:val="28"/>
        </w:rPr>
        <w:t xml:space="preserve">Гашеная (гидратированная) известь. Химический состав гашеной извести повторяет состав негашеной извести, из которой ее получают. Кальциевая гидратированная известь отличается высоким содержанием оксида кальция до 72-74% и содержанием воды 23-24% в химической комбинации с оксидом кальция. </w:t>
      </w:r>
      <w:proofErr w:type="gramStart"/>
      <w:r w:rsidRPr="00E26490">
        <w:rPr>
          <w:color w:val="000000"/>
          <w:sz w:val="28"/>
          <w:szCs w:val="28"/>
        </w:rPr>
        <w:t>Состав обычной доломитовой гидратирован-ной извести следующий: 46-48% оксида кальция, 33-34%) оксида магния и 15-17%) связанной воды.</w:t>
      </w:r>
      <w:proofErr w:type="gramEnd"/>
    </w:p>
    <w:p w:rsidR="00E26490" w:rsidRPr="00E26490" w:rsidRDefault="00E26490" w:rsidP="00E26490">
      <w:pPr>
        <w:pStyle w:val="a3"/>
        <w:shd w:val="clear" w:color="auto" w:fill="FFFFFF"/>
        <w:spacing w:before="0" w:beforeAutospacing="0" w:after="0" w:afterAutospacing="0"/>
        <w:ind w:left="-567" w:right="-143" w:firstLine="567"/>
        <w:jc w:val="both"/>
        <w:rPr>
          <w:color w:val="000000"/>
          <w:sz w:val="28"/>
          <w:szCs w:val="28"/>
        </w:rPr>
      </w:pPr>
      <w:r w:rsidRPr="00E26490">
        <w:rPr>
          <w:color w:val="000000"/>
          <w:sz w:val="28"/>
          <w:szCs w:val="28"/>
        </w:rPr>
        <w:t>Хранение извести на очистных сооружениях рекомендуется осуществлять в насыпных накопителях. Расположение ёмкости-накопителя должно обеспечивать удобство подачи извести к месту использования, смешения или гашения. Для транспортирования гидратированной или дробленой извести лучше всего применять шнековые питатели. Устройства подачи, сухие питатели, а также емкости для гашеной извести и известкового молока должны быть расположены в непосредственной близости от резервуара для смешения и стабилизации осадка. Известковое молоко может подаваться к месту смешения самотеком по открытым лоткам. Перекачивания известкового молока следует избегать.</w:t>
      </w:r>
    </w:p>
    <w:p w:rsidR="00E26490" w:rsidRPr="00E26490" w:rsidRDefault="00E26490" w:rsidP="00E26490">
      <w:pPr>
        <w:pStyle w:val="a3"/>
        <w:shd w:val="clear" w:color="auto" w:fill="FFFFFF"/>
        <w:spacing w:before="0" w:beforeAutospacing="0" w:after="0" w:afterAutospacing="0"/>
        <w:ind w:left="-567" w:right="-143" w:firstLine="567"/>
        <w:jc w:val="both"/>
        <w:rPr>
          <w:color w:val="000000"/>
          <w:sz w:val="28"/>
          <w:szCs w:val="28"/>
        </w:rPr>
      </w:pPr>
      <w:r w:rsidRPr="00E26490">
        <w:rPr>
          <w:color w:val="000000"/>
          <w:sz w:val="28"/>
          <w:szCs w:val="28"/>
        </w:rPr>
        <w:t>Смешение осадка и извести можно осуществлять с помощью механической мешалки или воздуха. Скорость перемешивания должна быть такой, чтобы поддерживать взвешенные частицы осадка в виде суспензии. Основное различие двух видов перемешивания, сказывающееся на стабилизации осадка, заключается в том, что при продувке воздуха из осадка отдувается аммиак.</w:t>
      </w:r>
    </w:p>
    <w:p w:rsidR="00E26490" w:rsidRPr="00E26490" w:rsidRDefault="00E26490" w:rsidP="00E26490">
      <w:pPr>
        <w:pStyle w:val="a3"/>
        <w:shd w:val="clear" w:color="auto" w:fill="FFFFFF"/>
        <w:spacing w:before="0" w:beforeAutospacing="0" w:after="0" w:afterAutospacing="0"/>
        <w:ind w:left="-567" w:right="-143" w:firstLine="567"/>
        <w:jc w:val="both"/>
        <w:rPr>
          <w:color w:val="000000"/>
          <w:sz w:val="28"/>
          <w:szCs w:val="28"/>
        </w:rPr>
      </w:pPr>
      <w:r w:rsidRPr="00E26490">
        <w:rPr>
          <w:color w:val="000000"/>
          <w:sz w:val="28"/>
          <w:szCs w:val="28"/>
        </w:rPr>
        <w:t>При использовании для перемешивания воздуха необходимо предусматривать достаточную вентиляцию для удаления запаха, образующегося при смешении и стабилизации. Обычно применяют крупнопузырчатые аэраторы с интенсивностью подачи воздуха 150-250 м3/мин на 1000 м3 объема резервуара-смесителя.</w:t>
      </w:r>
    </w:p>
    <w:p w:rsidR="00E26490" w:rsidRPr="00E26490" w:rsidRDefault="00E26490" w:rsidP="00E26490">
      <w:pPr>
        <w:pStyle w:val="a3"/>
        <w:shd w:val="clear" w:color="auto" w:fill="FFFFFF"/>
        <w:spacing w:before="0" w:beforeAutospacing="0" w:after="0" w:afterAutospacing="0"/>
        <w:ind w:left="-567" w:right="-143" w:firstLine="567"/>
        <w:jc w:val="both"/>
        <w:rPr>
          <w:color w:val="000000"/>
          <w:sz w:val="28"/>
          <w:szCs w:val="28"/>
        </w:rPr>
      </w:pPr>
      <w:r w:rsidRPr="00E26490">
        <w:rPr>
          <w:color w:val="000000"/>
          <w:sz w:val="28"/>
          <w:szCs w:val="28"/>
        </w:rPr>
        <w:t xml:space="preserve">При проектировании механических мешалок скорость вращения, определяемая как производительность перекачивания турбинной мешалки, отнесенная к площади поперечной поверхности резервуара, должна быть в пределах 4,6-9 м/мин. Для достижения указанной производительности число </w:t>
      </w:r>
      <w:proofErr w:type="spellStart"/>
      <w:r w:rsidRPr="00E26490">
        <w:rPr>
          <w:color w:val="000000"/>
          <w:sz w:val="28"/>
          <w:szCs w:val="28"/>
        </w:rPr>
        <w:t>Re</w:t>
      </w:r>
      <w:proofErr w:type="spellEnd"/>
      <w:r w:rsidRPr="00E26490">
        <w:rPr>
          <w:color w:val="000000"/>
          <w:sz w:val="28"/>
          <w:szCs w:val="28"/>
        </w:rPr>
        <w:t xml:space="preserve"> должно превышать 1000. Продолжительность перемешивания в резервуаре-смесителе обычно составляет 2 ч.</w:t>
      </w:r>
    </w:p>
    <w:p w:rsidR="00E26490" w:rsidRPr="00E26490" w:rsidRDefault="00E26490" w:rsidP="00E26490">
      <w:pPr>
        <w:pStyle w:val="a3"/>
        <w:shd w:val="clear" w:color="auto" w:fill="FFFFFF"/>
        <w:spacing w:before="0" w:beforeAutospacing="0" w:after="0" w:afterAutospacing="0"/>
        <w:ind w:left="-567" w:right="-143" w:firstLine="567"/>
        <w:jc w:val="both"/>
        <w:rPr>
          <w:color w:val="000000"/>
          <w:sz w:val="28"/>
          <w:szCs w:val="28"/>
        </w:rPr>
      </w:pPr>
      <w:r w:rsidRPr="00E26490">
        <w:rPr>
          <w:color w:val="000000"/>
          <w:sz w:val="28"/>
          <w:szCs w:val="28"/>
        </w:rPr>
        <w:t>Ориентировочные показатели смесительных резервуаров для стабилизации осадка известью приведены в табл. 15.16.</w:t>
      </w:r>
    </w:p>
    <w:p w:rsidR="00E26490" w:rsidRPr="00E26490" w:rsidRDefault="00E26490" w:rsidP="00E26490">
      <w:pPr>
        <w:pStyle w:val="a3"/>
        <w:shd w:val="clear" w:color="auto" w:fill="FFFFFF"/>
        <w:spacing w:before="0" w:beforeAutospacing="0" w:after="0" w:afterAutospacing="0"/>
        <w:ind w:left="-567" w:right="-143" w:firstLine="567"/>
        <w:jc w:val="both"/>
        <w:rPr>
          <w:color w:val="000000"/>
          <w:sz w:val="28"/>
          <w:szCs w:val="28"/>
        </w:rPr>
      </w:pPr>
      <w:r w:rsidRPr="00E26490">
        <w:rPr>
          <w:color w:val="000000"/>
          <w:sz w:val="28"/>
          <w:szCs w:val="28"/>
        </w:rPr>
        <w:t xml:space="preserve">Осадок, стабилизированный известью, при определенных условиях может быть использован на сельскохозяйственных землях. Однако после такой обработки он содержит меньше растворимых солей фосфора, азота, а также общего количества усваиваемого растениями вещества, чем </w:t>
      </w:r>
      <w:proofErr w:type="spellStart"/>
      <w:r w:rsidRPr="00E26490">
        <w:rPr>
          <w:color w:val="000000"/>
          <w:sz w:val="28"/>
          <w:szCs w:val="28"/>
        </w:rPr>
        <w:t>сброженный</w:t>
      </w:r>
      <w:proofErr w:type="spellEnd"/>
      <w:r w:rsidRPr="00E26490">
        <w:rPr>
          <w:color w:val="000000"/>
          <w:sz w:val="28"/>
          <w:szCs w:val="28"/>
        </w:rPr>
        <w:t xml:space="preserve"> осадок первичных отстойников или его смесь с активным илом.</w:t>
      </w:r>
    </w:p>
    <w:p w:rsidR="00E26490" w:rsidRPr="00E26490" w:rsidRDefault="00E26490" w:rsidP="00E26490">
      <w:pPr>
        <w:pStyle w:val="a3"/>
        <w:shd w:val="clear" w:color="auto" w:fill="FFFFFF"/>
        <w:spacing w:before="0" w:beforeAutospacing="0" w:after="0" w:afterAutospacing="0"/>
        <w:ind w:left="-567" w:right="-143" w:firstLine="567"/>
        <w:jc w:val="both"/>
        <w:rPr>
          <w:color w:val="000000"/>
          <w:sz w:val="28"/>
          <w:szCs w:val="28"/>
        </w:rPr>
      </w:pPr>
      <w:r w:rsidRPr="00E26490">
        <w:rPr>
          <w:color w:val="000000"/>
          <w:sz w:val="28"/>
          <w:szCs w:val="28"/>
        </w:rPr>
        <w:t>Биотермическая обработка осадков сточных вод.</w:t>
      </w:r>
    </w:p>
    <w:p w:rsidR="00E26490" w:rsidRPr="00E26490" w:rsidRDefault="00E26490" w:rsidP="00E26490">
      <w:pPr>
        <w:pStyle w:val="a3"/>
        <w:shd w:val="clear" w:color="auto" w:fill="FFFFFF"/>
        <w:spacing w:before="0" w:beforeAutospacing="0" w:after="0" w:afterAutospacing="0"/>
        <w:ind w:left="-567" w:right="-143" w:firstLine="567"/>
        <w:jc w:val="both"/>
        <w:rPr>
          <w:color w:val="000000"/>
          <w:sz w:val="28"/>
          <w:szCs w:val="28"/>
        </w:rPr>
      </w:pPr>
      <w:r w:rsidRPr="00E26490">
        <w:rPr>
          <w:color w:val="000000"/>
          <w:sz w:val="28"/>
          <w:szCs w:val="28"/>
        </w:rPr>
        <w:lastRenderedPageBreak/>
        <w:t xml:space="preserve">Компостирование позволяет существенно сократить топливно-энергетические расходы на обеззараживание осадков и улучшить их санитарно-гигиенические показатели (вследствие гибели болезнетворных микроорганизмов, яиц гельминтов и личинок мух). В процессе жизнедеятельности аэробных микроорганизмов происходит потребление и расход органических веществ, поэтому биотермический процесс наиболее эффективен при компостировании сырых несброженных осадков. Возможно применение процесса биотермической обработки в сочетании с анаэробным сбраживанием осадков в </w:t>
      </w:r>
      <w:proofErr w:type="spellStart"/>
      <w:r w:rsidRPr="00E26490">
        <w:rPr>
          <w:color w:val="000000"/>
          <w:sz w:val="28"/>
          <w:szCs w:val="28"/>
        </w:rPr>
        <w:t>мезофильных</w:t>
      </w:r>
      <w:proofErr w:type="spellEnd"/>
      <w:r w:rsidRPr="00E26490">
        <w:rPr>
          <w:color w:val="000000"/>
          <w:sz w:val="28"/>
          <w:szCs w:val="28"/>
        </w:rPr>
        <w:t xml:space="preserve"> условиях.</w:t>
      </w:r>
    </w:p>
    <w:p w:rsidR="00E26490" w:rsidRPr="00E26490" w:rsidRDefault="00E26490" w:rsidP="00E26490">
      <w:pPr>
        <w:pStyle w:val="a3"/>
        <w:shd w:val="clear" w:color="auto" w:fill="FFFFFF"/>
        <w:spacing w:before="0" w:beforeAutospacing="0" w:after="0" w:afterAutospacing="0"/>
        <w:ind w:left="-567" w:right="-143" w:firstLine="567"/>
        <w:jc w:val="both"/>
        <w:rPr>
          <w:color w:val="000000"/>
          <w:sz w:val="28"/>
          <w:szCs w:val="28"/>
        </w:rPr>
      </w:pPr>
      <w:r w:rsidRPr="00E26490">
        <w:rPr>
          <w:color w:val="000000"/>
          <w:sz w:val="28"/>
          <w:szCs w:val="28"/>
        </w:rPr>
        <w:t>Процесс компостирования эффективно идет при влажности осад ков, не превышающей 60-80%, и оптимальном соотношении углерода и азота C:N =20:1-30:1.</w:t>
      </w:r>
    </w:p>
    <w:p w:rsidR="00E26490" w:rsidRPr="00E26490" w:rsidRDefault="00E26490" w:rsidP="00E26490">
      <w:pPr>
        <w:pStyle w:val="a3"/>
        <w:shd w:val="clear" w:color="auto" w:fill="FFFFFF"/>
        <w:spacing w:before="0" w:beforeAutospacing="0" w:after="0" w:afterAutospacing="0"/>
        <w:ind w:left="-567" w:right="-143" w:firstLine="567"/>
        <w:jc w:val="both"/>
        <w:rPr>
          <w:color w:val="000000"/>
          <w:sz w:val="28"/>
          <w:szCs w:val="28"/>
        </w:rPr>
      </w:pPr>
      <w:r w:rsidRPr="00E26490">
        <w:rPr>
          <w:color w:val="000000"/>
          <w:sz w:val="28"/>
          <w:szCs w:val="28"/>
        </w:rPr>
        <w:t xml:space="preserve">Для создания пористой структуры осадка, достижения требуемой влажности и необходимого соотношения углерода и азота, обеспечивающих проведение биотермического процесса в аэробных условиях, осадок смешивают с наполнителем. В качестве разрыхляющей и </w:t>
      </w:r>
      <w:proofErr w:type="spellStart"/>
      <w:r w:rsidRPr="00E26490">
        <w:rPr>
          <w:color w:val="000000"/>
          <w:sz w:val="28"/>
          <w:szCs w:val="28"/>
        </w:rPr>
        <w:t>влагопоглощаю</w:t>
      </w:r>
      <w:proofErr w:type="spellEnd"/>
      <w:r w:rsidRPr="00E26490">
        <w:rPr>
          <w:color w:val="000000"/>
          <w:sz w:val="28"/>
          <w:szCs w:val="28"/>
        </w:rPr>
        <w:t>-щей добавки используют размолотую древесную кору, листья, солому, древесные опилки, торф, сухой осадок и другие подобные компоненты.</w:t>
      </w:r>
    </w:p>
    <w:p w:rsidR="00E26490" w:rsidRPr="00E26490" w:rsidRDefault="00E26490" w:rsidP="00E26490">
      <w:pPr>
        <w:pStyle w:val="a3"/>
        <w:shd w:val="clear" w:color="auto" w:fill="FFFFFF"/>
        <w:spacing w:before="0" w:beforeAutospacing="0" w:after="0" w:afterAutospacing="0"/>
        <w:ind w:left="-567" w:right="-143" w:firstLine="567"/>
        <w:jc w:val="both"/>
        <w:rPr>
          <w:color w:val="000000"/>
          <w:sz w:val="28"/>
          <w:szCs w:val="28"/>
        </w:rPr>
      </w:pPr>
      <w:r w:rsidRPr="00E26490">
        <w:rPr>
          <w:color w:val="000000"/>
          <w:sz w:val="28"/>
          <w:szCs w:val="28"/>
        </w:rPr>
        <w:t xml:space="preserve">Процесс компостирования состоит из двух фаз. Первая фаза продолжается в течение 1 -3 недель и сопровождается интенсивным развитием микроорганизмов, а температура осадка </w:t>
      </w:r>
      <w:proofErr w:type="gramStart"/>
      <w:r w:rsidRPr="00E26490">
        <w:rPr>
          <w:color w:val="000000"/>
          <w:sz w:val="28"/>
          <w:szCs w:val="28"/>
        </w:rPr>
        <w:t>повышается до 50-80° С. При этом происходит</w:t>
      </w:r>
      <w:proofErr w:type="gramEnd"/>
      <w:r w:rsidRPr="00E26490">
        <w:rPr>
          <w:color w:val="000000"/>
          <w:sz w:val="28"/>
          <w:szCs w:val="28"/>
        </w:rPr>
        <w:t xml:space="preserve"> обеззараживание осадка и сокращение его массы.</w:t>
      </w:r>
    </w:p>
    <w:p w:rsidR="00E26490" w:rsidRPr="00E26490" w:rsidRDefault="00E26490" w:rsidP="00E26490">
      <w:pPr>
        <w:pStyle w:val="a3"/>
        <w:shd w:val="clear" w:color="auto" w:fill="FFFFFF"/>
        <w:spacing w:before="0" w:beforeAutospacing="0" w:after="0" w:afterAutospacing="0"/>
        <w:ind w:left="-567" w:right="-143" w:firstLine="567"/>
        <w:jc w:val="both"/>
        <w:rPr>
          <w:color w:val="000000"/>
          <w:sz w:val="28"/>
          <w:szCs w:val="28"/>
        </w:rPr>
      </w:pPr>
      <w:r w:rsidRPr="00E26490">
        <w:rPr>
          <w:color w:val="000000"/>
          <w:sz w:val="28"/>
          <w:szCs w:val="28"/>
        </w:rPr>
        <w:t>Вторая фаза — созревание компоста – более длительная. Она продолжается от двух недель до 3-6 мес. и сопровождается развитием простейших и членистоногих организмов, понижением температуры до 40</w:t>
      </w:r>
      <w:proofErr w:type="gramStart"/>
      <w:r w:rsidRPr="00E26490">
        <w:rPr>
          <w:color w:val="000000"/>
          <w:sz w:val="28"/>
          <w:szCs w:val="28"/>
        </w:rPr>
        <w:t>°С</w:t>
      </w:r>
      <w:proofErr w:type="gramEnd"/>
      <w:r w:rsidRPr="00E26490">
        <w:rPr>
          <w:color w:val="000000"/>
          <w:sz w:val="28"/>
          <w:szCs w:val="28"/>
        </w:rPr>
        <w:t xml:space="preserve"> и ниже. Повышение температуры окружающего воздуха интенсифицирует процесс разложения органических веществ.</w:t>
      </w:r>
    </w:p>
    <w:p w:rsidR="00E26490" w:rsidRPr="00E26490" w:rsidRDefault="00E26490" w:rsidP="00E26490">
      <w:pPr>
        <w:pStyle w:val="a3"/>
        <w:shd w:val="clear" w:color="auto" w:fill="FFFFFF"/>
        <w:spacing w:before="0" w:beforeAutospacing="0" w:after="0" w:afterAutospacing="0"/>
        <w:ind w:left="-567" w:right="-143" w:firstLine="567"/>
        <w:jc w:val="both"/>
        <w:rPr>
          <w:color w:val="000000"/>
          <w:sz w:val="28"/>
          <w:szCs w:val="28"/>
        </w:rPr>
      </w:pPr>
      <w:r w:rsidRPr="00E26490">
        <w:rPr>
          <w:color w:val="000000"/>
          <w:sz w:val="28"/>
          <w:szCs w:val="28"/>
        </w:rPr>
        <w:t xml:space="preserve">Для процесса компостирования важным фактором является поступление в компостируемую массу осадка кислорода воздуха. </w:t>
      </w:r>
      <w:proofErr w:type="spellStart"/>
      <w:proofErr w:type="gramStart"/>
      <w:r w:rsidRPr="00E26490">
        <w:rPr>
          <w:color w:val="000000"/>
          <w:sz w:val="28"/>
          <w:szCs w:val="28"/>
        </w:rPr>
        <w:t>Стехиометри-ческая</w:t>
      </w:r>
      <w:proofErr w:type="spellEnd"/>
      <w:proofErr w:type="gramEnd"/>
      <w:r w:rsidRPr="00E26490">
        <w:rPr>
          <w:color w:val="000000"/>
          <w:sz w:val="28"/>
          <w:szCs w:val="28"/>
        </w:rPr>
        <w:t xml:space="preserve"> потребность кислорода для осуществления процесса в соответствии с приведенными выше уравнениями в среднем составляет 1-1,5 кг СЬ на 1 кг органического вещества. Такое количество воздуха необходимо для начала процесса </w:t>
      </w:r>
      <w:proofErr w:type="gramStart"/>
      <w:r w:rsidRPr="00E26490">
        <w:rPr>
          <w:color w:val="000000"/>
          <w:sz w:val="28"/>
          <w:szCs w:val="28"/>
        </w:rPr>
        <w:t>в первые</w:t>
      </w:r>
      <w:proofErr w:type="gramEnd"/>
      <w:r w:rsidRPr="00E26490">
        <w:rPr>
          <w:color w:val="000000"/>
          <w:sz w:val="28"/>
          <w:szCs w:val="28"/>
        </w:rPr>
        <w:t xml:space="preserve"> 3-6 суток и достижения температуры, достаточной для обеззараживания. В последующие периоды потребность в воздухе определяется также и необходимостью удаления из осадка влаги.</w:t>
      </w:r>
    </w:p>
    <w:p w:rsidR="00E26490" w:rsidRPr="00E26490" w:rsidRDefault="00E26490" w:rsidP="00E26490">
      <w:pPr>
        <w:pStyle w:val="a3"/>
        <w:shd w:val="clear" w:color="auto" w:fill="FFFFFF"/>
        <w:spacing w:before="0" w:beforeAutospacing="0" w:after="0" w:afterAutospacing="0"/>
        <w:ind w:left="-567" w:right="-143" w:firstLine="567"/>
        <w:jc w:val="both"/>
        <w:rPr>
          <w:color w:val="000000"/>
          <w:sz w:val="28"/>
          <w:szCs w:val="28"/>
        </w:rPr>
      </w:pPr>
      <w:r w:rsidRPr="00E26490">
        <w:rPr>
          <w:color w:val="000000"/>
          <w:sz w:val="28"/>
          <w:szCs w:val="28"/>
        </w:rPr>
        <w:t>Для равномерного прогревания и обеспечения микроорганизмов воздухом в период компостирования требуется 2-3-разовое перемешивание компостируемой массы. В зависимости от состава осадка, продолжительности и условий компостирования количество органических веществ сокращается на 25-40%.</w:t>
      </w:r>
    </w:p>
    <w:p w:rsidR="00E26490" w:rsidRPr="00E26490" w:rsidRDefault="00E26490" w:rsidP="00E26490">
      <w:pPr>
        <w:pStyle w:val="a3"/>
        <w:shd w:val="clear" w:color="auto" w:fill="FFFFFF"/>
        <w:spacing w:before="0" w:beforeAutospacing="0" w:after="0" w:afterAutospacing="0"/>
        <w:ind w:left="-567" w:right="-143" w:firstLine="567"/>
        <w:jc w:val="both"/>
        <w:rPr>
          <w:color w:val="000000"/>
          <w:sz w:val="28"/>
          <w:szCs w:val="28"/>
        </w:rPr>
      </w:pPr>
      <w:r w:rsidRPr="00E26490">
        <w:rPr>
          <w:color w:val="000000"/>
          <w:sz w:val="28"/>
          <w:szCs w:val="28"/>
        </w:rPr>
        <w:t>В результате проведения процесса биотермической обработки получают компост в виде сыпучего материала влажностью 40-50%. Готовый компост не имеет запаха, не загнивает и является хорошим удобрением.</w:t>
      </w:r>
    </w:p>
    <w:p w:rsidR="00E26490" w:rsidRPr="00E26490" w:rsidRDefault="00E26490" w:rsidP="00E26490">
      <w:pPr>
        <w:pStyle w:val="a3"/>
        <w:shd w:val="clear" w:color="auto" w:fill="FFFFFF"/>
        <w:spacing w:before="0" w:beforeAutospacing="0" w:after="0" w:afterAutospacing="0"/>
        <w:ind w:left="-567" w:right="-143" w:firstLine="567"/>
        <w:jc w:val="both"/>
        <w:rPr>
          <w:color w:val="000000"/>
          <w:sz w:val="28"/>
          <w:szCs w:val="28"/>
        </w:rPr>
      </w:pPr>
      <w:r w:rsidRPr="00E26490">
        <w:rPr>
          <w:color w:val="000000"/>
          <w:sz w:val="28"/>
          <w:szCs w:val="28"/>
        </w:rPr>
        <w:t>Основные технологические операции процесса компостирования приведены на рис. 15.22.</w:t>
      </w:r>
    </w:p>
    <w:p w:rsidR="00E26490" w:rsidRPr="00E26490" w:rsidRDefault="00E26490" w:rsidP="00E26490">
      <w:pPr>
        <w:pStyle w:val="a3"/>
        <w:shd w:val="clear" w:color="auto" w:fill="FFFFFF"/>
        <w:spacing w:before="0" w:beforeAutospacing="0" w:after="0" w:afterAutospacing="0"/>
        <w:ind w:left="-567" w:right="-143" w:firstLine="567"/>
        <w:jc w:val="center"/>
        <w:rPr>
          <w:color w:val="000000"/>
          <w:sz w:val="28"/>
          <w:szCs w:val="28"/>
        </w:rPr>
      </w:pPr>
      <w:r w:rsidRPr="00E26490">
        <w:rPr>
          <w:noProof/>
          <w:color w:val="000000"/>
          <w:sz w:val="28"/>
          <w:szCs w:val="28"/>
        </w:rPr>
        <w:lastRenderedPageBreak/>
        <w:drawing>
          <wp:inline distT="0" distB="0" distL="0" distR="0" wp14:anchorId="3E672994" wp14:editId="16B2E99C">
            <wp:extent cx="3219450" cy="657225"/>
            <wp:effectExtent l="0" t="0" r="0" b="9525"/>
            <wp:docPr id="4" name="Рисунок 4" descr="http://stroy-spravka.ru/gallery/vodootvedenie/image15_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troy-spravka.ru/gallery/vodootvedenie/image15_2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490" w:rsidRPr="00E26490" w:rsidRDefault="00E26490" w:rsidP="00E26490">
      <w:pPr>
        <w:pStyle w:val="a3"/>
        <w:shd w:val="clear" w:color="auto" w:fill="FFFFFF"/>
        <w:spacing w:before="0" w:beforeAutospacing="0" w:after="0" w:afterAutospacing="0"/>
        <w:ind w:left="-567" w:right="-143" w:firstLine="567"/>
        <w:jc w:val="both"/>
        <w:rPr>
          <w:color w:val="000000"/>
          <w:sz w:val="28"/>
          <w:szCs w:val="28"/>
        </w:rPr>
      </w:pPr>
      <w:r w:rsidRPr="00E26490">
        <w:rPr>
          <w:color w:val="000000"/>
          <w:sz w:val="28"/>
          <w:szCs w:val="28"/>
        </w:rPr>
        <w:t xml:space="preserve">Рис. 15.22. </w:t>
      </w:r>
      <w:proofErr w:type="gramStart"/>
      <w:r w:rsidRPr="00E26490">
        <w:rPr>
          <w:color w:val="000000"/>
          <w:sz w:val="28"/>
          <w:szCs w:val="28"/>
        </w:rPr>
        <w:t>Технологическая схема процесса аэробного компостирования осадка:</w:t>
      </w:r>
      <w:r w:rsidRPr="00E26490">
        <w:rPr>
          <w:color w:val="000000"/>
          <w:sz w:val="28"/>
          <w:szCs w:val="28"/>
        </w:rPr>
        <w:br/>
        <w:t>1 – подача осадка; 2 – внесение добавок; 3 – перемешивание; 4 – компостирование (с продувкой воздухом); 5 – стабилизация (без продувки воздуха); 6 – просеивание; 7 – консервация (хранение); 8 – готовый компост; 9 – добавка компоста</w:t>
      </w:r>
      <w:proofErr w:type="gramEnd"/>
    </w:p>
    <w:p w:rsidR="00E26490" w:rsidRPr="00E26490" w:rsidRDefault="00E26490" w:rsidP="00E26490">
      <w:pPr>
        <w:pStyle w:val="a3"/>
        <w:shd w:val="clear" w:color="auto" w:fill="FFFFFF"/>
        <w:spacing w:before="0" w:beforeAutospacing="0" w:after="0" w:afterAutospacing="0"/>
        <w:ind w:left="-567" w:right="-143" w:firstLine="567"/>
        <w:jc w:val="both"/>
        <w:rPr>
          <w:color w:val="000000"/>
          <w:sz w:val="28"/>
          <w:szCs w:val="28"/>
        </w:rPr>
      </w:pPr>
      <w:r w:rsidRPr="00E26490">
        <w:rPr>
          <w:color w:val="000000"/>
          <w:sz w:val="28"/>
          <w:szCs w:val="28"/>
        </w:rPr>
        <w:t>В последние годы разработаны и применяются различные способы компостирования осадков, среди которых можно выделить три основных: компостирование грядами, компостирование статическими кучами и механическое компостирование. Основные операции процесса во всех системах компостирования полностью аналогичны.</w:t>
      </w:r>
    </w:p>
    <w:p w:rsidR="00E26490" w:rsidRPr="00E26490" w:rsidRDefault="00E26490" w:rsidP="00E26490">
      <w:pPr>
        <w:pStyle w:val="a3"/>
        <w:shd w:val="clear" w:color="auto" w:fill="FFFFFF"/>
        <w:spacing w:before="0" w:beforeAutospacing="0" w:after="0" w:afterAutospacing="0"/>
        <w:ind w:left="-567" w:right="-143" w:firstLine="567"/>
        <w:jc w:val="both"/>
        <w:rPr>
          <w:color w:val="000000"/>
          <w:sz w:val="28"/>
          <w:szCs w:val="28"/>
        </w:rPr>
      </w:pPr>
      <w:r w:rsidRPr="00E26490">
        <w:rPr>
          <w:color w:val="000000"/>
          <w:sz w:val="28"/>
          <w:szCs w:val="28"/>
        </w:rPr>
        <w:t>Компостирование грядами. Процесс компостирования грядами проводится на открытых площадках с естественной вентиляцией и периодическим ворошением смеси для обеспечения аэробных условий. Смесь осадка с добавками размещается в грядах треугольного сечения обычно с основанием от 1,8 до 4,6 м и высотой от 0,9 до 1,5 м.</w:t>
      </w:r>
    </w:p>
    <w:p w:rsidR="00E26490" w:rsidRPr="00E26490" w:rsidRDefault="00E26490" w:rsidP="00E26490">
      <w:pPr>
        <w:pStyle w:val="a3"/>
        <w:shd w:val="clear" w:color="auto" w:fill="FFFFFF"/>
        <w:spacing w:before="0" w:beforeAutospacing="0" w:after="0" w:afterAutospacing="0"/>
        <w:ind w:left="-567" w:right="-143" w:firstLine="567"/>
        <w:jc w:val="both"/>
        <w:rPr>
          <w:color w:val="000000"/>
          <w:sz w:val="28"/>
          <w:szCs w:val="28"/>
        </w:rPr>
      </w:pPr>
      <w:r w:rsidRPr="00E26490">
        <w:rPr>
          <w:color w:val="000000"/>
          <w:sz w:val="28"/>
          <w:szCs w:val="28"/>
        </w:rPr>
        <w:t>Гряду ворошат компостной машиной не менее одного раза в сутки в течение трех недель или дольше, в зависимости от погоды и эффективности компостирования. В дождливые периоды ворошение приостанавливают до высыхания поверхностного слоя гряды.</w:t>
      </w:r>
    </w:p>
    <w:p w:rsidR="00E26490" w:rsidRPr="00E26490" w:rsidRDefault="00E26490" w:rsidP="00E26490">
      <w:pPr>
        <w:pStyle w:val="a3"/>
        <w:shd w:val="clear" w:color="auto" w:fill="FFFFFF"/>
        <w:spacing w:before="0" w:beforeAutospacing="0" w:after="0" w:afterAutospacing="0"/>
        <w:ind w:left="-567" w:right="-143" w:firstLine="567"/>
        <w:jc w:val="both"/>
        <w:rPr>
          <w:color w:val="000000"/>
          <w:sz w:val="28"/>
          <w:szCs w:val="28"/>
        </w:rPr>
      </w:pPr>
      <w:r w:rsidRPr="00E26490">
        <w:rPr>
          <w:color w:val="000000"/>
          <w:sz w:val="28"/>
          <w:szCs w:val="28"/>
        </w:rPr>
        <w:t>Компостирование статическими кучами. Этот способ получил наибольшее распространение. Отличие его от компостирования грядами заключается в формировании неперемещаемых куч (штабелей) на площадках с водонепроницаемым покрытием (асфальтированных или бетонных).</w:t>
      </w:r>
    </w:p>
    <w:p w:rsidR="00E26490" w:rsidRPr="00E26490" w:rsidRDefault="00E26490" w:rsidP="00E26490">
      <w:pPr>
        <w:pStyle w:val="a3"/>
        <w:shd w:val="clear" w:color="auto" w:fill="FFFFFF"/>
        <w:spacing w:before="0" w:beforeAutospacing="0" w:after="0" w:afterAutospacing="0"/>
        <w:ind w:left="-567" w:right="-143" w:firstLine="567"/>
        <w:jc w:val="both"/>
        <w:rPr>
          <w:color w:val="000000"/>
          <w:sz w:val="28"/>
          <w:szCs w:val="28"/>
        </w:rPr>
      </w:pPr>
      <w:r w:rsidRPr="00E26490">
        <w:rPr>
          <w:color w:val="000000"/>
          <w:sz w:val="28"/>
          <w:szCs w:val="28"/>
        </w:rPr>
        <w:t>Штабели насыпаются трапециевидной формы с использованием средств механизации, например, козлового крана или бульдозера-экскаватора. Высота штабеля 3-5 м, ширина понизу от 6 до 12 м, длина не ограничивается (рис. 15.23). В основание штабеля укладывают перфорированные трубы диаметром 100-200 мм с размером отверстий 8-10 мм. Расход воздуха принимается 10-25 м3/ч на 1 т органического вещества смеси. Воздух подается воздуходувной установкой или отсасывается вентилятором. По контуру площадки устанавливают лотки для сбора поверхностного стока. Технологический режим предусматривает укрытие компостируемой массы безопасным в санитарном отношении материалом, например, готовым компостом слоем в 20 см и более. Покрытие служит для предотвращения размножения мух и грызунов и, кроме того, обеспечивает теплоизоляцию обезвреживаемой массы.</w:t>
      </w:r>
    </w:p>
    <w:p w:rsidR="00E26490" w:rsidRPr="00E26490" w:rsidRDefault="00E26490" w:rsidP="00E26490">
      <w:pPr>
        <w:pStyle w:val="a3"/>
        <w:shd w:val="clear" w:color="auto" w:fill="FFFFFF"/>
        <w:spacing w:before="0" w:beforeAutospacing="0" w:after="0" w:afterAutospacing="0"/>
        <w:ind w:left="-567" w:right="-143" w:firstLine="567"/>
        <w:jc w:val="center"/>
        <w:rPr>
          <w:color w:val="000000"/>
          <w:sz w:val="28"/>
          <w:szCs w:val="28"/>
        </w:rPr>
      </w:pPr>
      <w:r w:rsidRPr="00E26490">
        <w:rPr>
          <w:noProof/>
          <w:color w:val="000000"/>
          <w:sz w:val="28"/>
          <w:szCs w:val="28"/>
        </w:rPr>
        <w:lastRenderedPageBreak/>
        <w:drawing>
          <wp:inline distT="0" distB="0" distL="0" distR="0" wp14:anchorId="68B8CD27" wp14:editId="14A335F3">
            <wp:extent cx="4076700" cy="2000250"/>
            <wp:effectExtent l="0" t="0" r="0" b="0"/>
            <wp:docPr id="3" name="Рисунок 3" descr="http://stroy-spravka.ru/gallery/vodootvedenie/image15_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troy-spravka.ru/gallery/vodootvedenie/image15_23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490" w:rsidRPr="00E26490" w:rsidRDefault="00E26490" w:rsidP="00E26490">
      <w:pPr>
        <w:pStyle w:val="a3"/>
        <w:shd w:val="clear" w:color="auto" w:fill="FFFFFF"/>
        <w:spacing w:before="0" w:beforeAutospacing="0" w:after="0" w:afterAutospacing="0"/>
        <w:ind w:left="-567" w:right="-143" w:firstLine="567"/>
        <w:jc w:val="both"/>
        <w:rPr>
          <w:color w:val="000000"/>
          <w:sz w:val="28"/>
          <w:szCs w:val="28"/>
        </w:rPr>
      </w:pPr>
      <w:r w:rsidRPr="00E26490">
        <w:rPr>
          <w:color w:val="000000"/>
          <w:sz w:val="28"/>
          <w:szCs w:val="28"/>
        </w:rPr>
        <w:t>Рис. 15.23. Схема статической кучи компостирования с принудительной аэрацией:</w:t>
      </w:r>
      <w:r w:rsidRPr="00E26490">
        <w:rPr>
          <w:color w:val="000000"/>
          <w:sz w:val="28"/>
          <w:szCs w:val="28"/>
        </w:rPr>
        <w:br/>
        <w:t xml:space="preserve">1 – асфальтированная площадка; 2 – штабель; 3 – укрывающий слой; 4 – подстилающий слой; 5 – перфорированные трубы; 6 – </w:t>
      </w:r>
      <w:proofErr w:type="spellStart"/>
      <w:r w:rsidRPr="00E26490">
        <w:rPr>
          <w:color w:val="000000"/>
          <w:sz w:val="28"/>
          <w:szCs w:val="28"/>
        </w:rPr>
        <w:t>каплеотделитель</w:t>
      </w:r>
      <w:proofErr w:type="spellEnd"/>
      <w:r w:rsidRPr="00E26490">
        <w:rPr>
          <w:color w:val="000000"/>
          <w:sz w:val="28"/>
          <w:szCs w:val="28"/>
        </w:rPr>
        <w:t>; 7 – вытяжной вентилятор</w:t>
      </w:r>
    </w:p>
    <w:p w:rsidR="00E26490" w:rsidRPr="00E26490" w:rsidRDefault="00E26490" w:rsidP="00E26490">
      <w:pPr>
        <w:pStyle w:val="a3"/>
        <w:shd w:val="clear" w:color="auto" w:fill="FFFFFF"/>
        <w:spacing w:before="0" w:beforeAutospacing="0" w:after="0" w:afterAutospacing="0"/>
        <w:ind w:left="-567" w:right="-143" w:firstLine="567"/>
        <w:jc w:val="both"/>
        <w:rPr>
          <w:color w:val="000000"/>
          <w:sz w:val="28"/>
          <w:szCs w:val="28"/>
        </w:rPr>
      </w:pPr>
      <w:r w:rsidRPr="00E26490">
        <w:rPr>
          <w:color w:val="000000"/>
          <w:sz w:val="28"/>
          <w:szCs w:val="28"/>
        </w:rPr>
        <w:t>В некоторых случаях в качестве наполнителя при формировании куч может использоваться готовый компост.</w:t>
      </w:r>
    </w:p>
    <w:p w:rsidR="00E26490" w:rsidRPr="00E26490" w:rsidRDefault="00E26490" w:rsidP="00E26490">
      <w:pPr>
        <w:pStyle w:val="a3"/>
        <w:shd w:val="clear" w:color="auto" w:fill="FFFFFF"/>
        <w:spacing w:before="0" w:beforeAutospacing="0" w:after="0" w:afterAutospacing="0"/>
        <w:ind w:left="-567" w:right="-143" w:firstLine="567"/>
        <w:jc w:val="both"/>
        <w:rPr>
          <w:color w:val="000000"/>
          <w:sz w:val="28"/>
          <w:szCs w:val="28"/>
        </w:rPr>
      </w:pPr>
      <w:r w:rsidRPr="00E26490">
        <w:rPr>
          <w:color w:val="000000"/>
          <w:sz w:val="28"/>
          <w:szCs w:val="28"/>
        </w:rPr>
        <w:t>Механическое компостирование. В качестве основного оборудования для осуществления этого способа биотермической Обработки осадков используются разнообразные конструкции механизированных реакторов-смесителей. Резервуар реактора, как правило, круглый в плане может быть открытым или закрытым. Операции загрузки осадка и добавок, перемешивания и выгрузки готового компоста полностью механизированы.</w:t>
      </w:r>
    </w:p>
    <w:p w:rsidR="00E26490" w:rsidRPr="00E26490" w:rsidRDefault="00E26490" w:rsidP="00E26490">
      <w:pPr>
        <w:pStyle w:val="a3"/>
        <w:shd w:val="clear" w:color="auto" w:fill="FFFFFF"/>
        <w:spacing w:before="0" w:beforeAutospacing="0" w:after="0" w:afterAutospacing="0"/>
        <w:ind w:left="-567" w:right="-143" w:firstLine="567"/>
        <w:jc w:val="both"/>
        <w:rPr>
          <w:color w:val="000000"/>
          <w:sz w:val="28"/>
          <w:szCs w:val="28"/>
        </w:rPr>
      </w:pPr>
      <w:r w:rsidRPr="00E26490">
        <w:rPr>
          <w:color w:val="000000"/>
          <w:sz w:val="28"/>
          <w:szCs w:val="28"/>
        </w:rPr>
        <w:t>Для перемешивания компостной смеси во многих конструкциях используют шнековые смесительные устройства. Аэрация смеси может осуществляться как естественным способом (в открытых реакторах), так и принудительно с помощью вентиляторов. Продолжительность процесса компостирования в механизированных реакторах – смесителях в среднем 7 суток.</w:t>
      </w:r>
    </w:p>
    <w:p w:rsidR="00572863" w:rsidRDefault="00572863">
      <w:pPr>
        <w:rPr>
          <w:rFonts w:ascii="Times New Roman" w:hAnsi="Times New Roman" w:cs="Times New Roman"/>
          <w:sz w:val="28"/>
          <w:szCs w:val="28"/>
        </w:rPr>
      </w:pPr>
    </w:p>
    <w:p w:rsidR="00E26490" w:rsidRDefault="00E264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</w:t>
      </w:r>
    </w:p>
    <w:p w:rsidR="00E26490" w:rsidRDefault="00E26490" w:rsidP="00E2649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Законспектировать тему</w:t>
      </w:r>
    </w:p>
    <w:p w:rsidR="00E26490" w:rsidRPr="00E26490" w:rsidRDefault="00E26490" w:rsidP="00E2649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6490">
        <w:rPr>
          <w:rFonts w:ascii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hAnsi="Times New Roman" w:cs="Times New Roman"/>
          <w:color w:val="000000"/>
          <w:sz w:val="28"/>
          <w:szCs w:val="28"/>
        </w:rPr>
        <w:t>билизация осадка сухой известью</w:t>
      </w:r>
    </w:p>
    <w:p w:rsidR="00E26490" w:rsidRPr="00E26490" w:rsidRDefault="00E26490" w:rsidP="00E2649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6490">
        <w:rPr>
          <w:rFonts w:ascii="Times New Roman" w:hAnsi="Times New Roman" w:cs="Times New Roman"/>
          <w:color w:val="000000"/>
          <w:sz w:val="28"/>
          <w:szCs w:val="28"/>
        </w:rPr>
        <w:t>Стабилизация осадка раствором извести</w:t>
      </w:r>
    </w:p>
    <w:p w:rsidR="00E26490" w:rsidRPr="00E26490" w:rsidRDefault="00E26490" w:rsidP="00E2649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6490">
        <w:rPr>
          <w:rFonts w:ascii="Times New Roman" w:hAnsi="Times New Roman" w:cs="Times New Roman"/>
          <w:color w:val="000000"/>
          <w:sz w:val="28"/>
          <w:szCs w:val="28"/>
        </w:rPr>
        <w:t>Технологическая схема процесса аэробного компостирования осадка</w:t>
      </w:r>
    </w:p>
    <w:p w:rsidR="00E26490" w:rsidRPr="00E26490" w:rsidRDefault="00E26490" w:rsidP="00E2649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6490">
        <w:rPr>
          <w:rFonts w:ascii="Times New Roman" w:hAnsi="Times New Roman" w:cs="Times New Roman"/>
          <w:color w:val="000000"/>
          <w:sz w:val="28"/>
          <w:szCs w:val="28"/>
        </w:rPr>
        <w:t>Схема статической кучи компостирования с принудительной аэрацией</w:t>
      </w:r>
      <w:bookmarkStart w:id="0" w:name="_GoBack"/>
      <w:bookmarkEnd w:id="0"/>
    </w:p>
    <w:sectPr w:rsidR="00E26490" w:rsidRPr="00E26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555146"/>
    <w:multiLevelType w:val="hybridMultilevel"/>
    <w:tmpl w:val="C930E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B94"/>
    <w:rsid w:val="00572863"/>
    <w:rsid w:val="00855B94"/>
    <w:rsid w:val="00E2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6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26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649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264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6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26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649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264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2069</Words>
  <Characters>11799</Characters>
  <Application>Microsoft Office Word</Application>
  <DocSecurity>0</DocSecurity>
  <Lines>98</Lines>
  <Paragraphs>27</Paragraphs>
  <ScaleCrop>false</ScaleCrop>
  <Company/>
  <LinksUpToDate>false</LinksUpToDate>
  <CharactersWithSpaces>13841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2020-04-11T11:48:00Z</dcterms:created>
  <dcterms:modified xsi:type="dcterms:W3CDTF">2020-04-11T11:53:00Z</dcterms:modified>
</cp:coreProperties>
</file>