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B01" w:rsidRDefault="002E5B01" w:rsidP="002E5B01">
      <w:pPr>
        <w:spacing w:after="0" w:line="240" w:lineRule="auto"/>
        <w:jc w:val="center"/>
        <w:outlineLvl w:val="2"/>
        <w:rPr>
          <w:rFonts w:ascii="Times New Roman" w:eastAsia="Times New Roman" w:hAnsi="Times New Roman" w:cs="Times New Roman"/>
          <w:b/>
          <w:bCs/>
          <w:caps/>
          <w:color w:val="000000"/>
          <w:lang w:eastAsia="ru-RU"/>
        </w:rPr>
      </w:pPr>
      <w:r>
        <w:rPr>
          <w:rFonts w:ascii="Times New Roman" w:eastAsia="Times New Roman" w:hAnsi="Times New Roman" w:cs="Times New Roman"/>
          <w:b/>
          <w:bCs/>
          <w:caps/>
          <w:color w:val="000000"/>
          <w:lang w:eastAsia="ru-RU"/>
        </w:rPr>
        <w:t xml:space="preserve">ТЕМА: </w:t>
      </w:r>
      <w:r w:rsidRPr="002E5B01">
        <w:rPr>
          <w:rFonts w:ascii="Times New Roman" w:eastAsia="Times New Roman" w:hAnsi="Times New Roman" w:cs="Times New Roman"/>
          <w:b/>
          <w:bCs/>
          <w:caps/>
          <w:color w:val="000000"/>
          <w:lang w:eastAsia="ru-RU"/>
        </w:rPr>
        <w:t>философия о происхождении и сущности человека</w:t>
      </w:r>
    </w:p>
    <w:p w:rsidR="002E5B01" w:rsidRPr="002C09BF" w:rsidRDefault="002E5B01" w:rsidP="002E5B01">
      <w:pPr>
        <w:spacing w:after="0" w:line="240" w:lineRule="auto"/>
        <w:jc w:val="center"/>
        <w:outlineLvl w:val="2"/>
        <w:rPr>
          <w:rFonts w:ascii="Times New Roman" w:hAnsi="Times New Roman" w:cs="Times New Roman"/>
          <w:b/>
        </w:rPr>
      </w:pPr>
      <w:r>
        <w:rPr>
          <w:rFonts w:ascii="Times New Roman" w:hAnsi="Times New Roman" w:cs="Times New Roman"/>
          <w:b/>
        </w:rPr>
        <w:t>Домашние задания</w:t>
      </w:r>
      <w:r w:rsidRPr="002C09BF">
        <w:rPr>
          <w:rFonts w:ascii="Times New Roman" w:hAnsi="Times New Roman" w:cs="Times New Roman"/>
          <w:b/>
        </w:rPr>
        <w:t xml:space="preserve"> с </w:t>
      </w:r>
      <w:r>
        <w:rPr>
          <w:rFonts w:ascii="Times New Roman" w:hAnsi="Times New Roman" w:cs="Times New Roman"/>
          <w:b/>
        </w:rPr>
        <w:t>20 по 25</w:t>
      </w:r>
      <w:r w:rsidRPr="002C09BF">
        <w:rPr>
          <w:rFonts w:ascii="Times New Roman" w:hAnsi="Times New Roman" w:cs="Times New Roman"/>
          <w:b/>
        </w:rPr>
        <w:t xml:space="preserve"> апреля 2020 года </w:t>
      </w:r>
    </w:p>
    <w:p w:rsidR="002E5B01" w:rsidRPr="002C09BF" w:rsidRDefault="002E5B01" w:rsidP="002E5B01">
      <w:pPr>
        <w:spacing w:after="0"/>
        <w:jc w:val="center"/>
        <w:rPr>
          <w:rFonts w:ascii="Times New Roman" w:hAnsi="Times New Roman" w:cs="Times New Roman"/>
          <w:b/>
        </w:rPr>
      </w:pPr>
      <w:bookmarkStart w:id="0" w:name="_GoBack"/>
      <w:bookmarkEnd w:id="0"/>
      <w:r>
        <w:rPr>
          <w:rFonts w:ascii="Times New Roman" w:hAnsi="Times New Roman" w:cs="Times New Roman"/>
          <w:b/>
        </w:rPr>
        <w:t xml:space="preserve">Преподаватель </w:t>
      </w:r>
      <w:proofErr w:type="spellStart"/>
      <w:r>
        <w:rPr>
          <w:rFonts w:ascii="Times New Roman" w:hAnsi="Times New Roman" w:cs="Times New Roman"/>
          <w:b/>
        </w:rPr>
        <w:t>Дары-Сурун</w:t>
      </w:r>
      <w:proofErr w:type="spellEnd"/>
      <w:r>
        <w:rPr>
          <w:rFonts w:ascii="Times New Roman" w:hAnsi="Times New Roman" w:cs="Times New Roman"/>
          <w:b/>
        </w:rPr>
        <w:t xml:space="preserve"> С.А.</w:t>
      </w:r>
    </w:p>
    <w:p w:rsidR="002E5B01" w:rsidRPr="002E5B01" w:rsidRDefault="002E5B01" w:rsidP="002E5B01">
      <w:pPr>
        <w:spacing w:after="0" w:line="240" w:lineRule="auto"/>
        <w:outlineLvl w:val="2"/>
        <w:rPr>
          <w:rFonts w:ascii="Times New Roman" w:eastAsia="Times New Roman" w:hAnsi="Times New Roman" w:cs="Times New Roman"/>
          <w:b/>
          <w:bCs/>
          <w:caps/>
          <w:color w:val="000000"/>
          <w:lang w:eastAsia="ru-RU"/>
        </w:rPr>
      </w:pPr>
    </w:p>
    <w:p w:rsidR="002E5B01" w:rsidRPr="002E5B01" w:rsidRDefault="002E5B01" w:rsidP="002E5B01">
      <w:pPr>
        <w:spacing w:after="0" w:line="240" w:lineRule="auto"/>
        <w:jc w:val="both"/>
        <w:outlineLvl w:val="2"/>
        <w:rPr>
          <w:rFonts w:ascii="Times New Roman" w:eastAsia="Times New Roman" w:hAnsi="Times New Roman" w:cs="Times New Roman"/>
          <w:b/>
          <w:bCs/>
          <w:color w:val="000000"/>
          <w:lang w:eastAsia="ru-RU"/>
        </w:rPr>
      </w:pPr>
      <w:r w:rsidRPr="002E5B01">
        <w:rPr>
          <w:rFonts w:ascii="Times New Roman" w:eastAsia="Times New Roman" w:hAnsi="Times New Roman" w:cs="Times New Roman"/>
          <w:b/>
          <w:bCs/>
          <w:color w:val="000000"/>
          <w:lang w:eastAsia="ru-RU"/>
        </w:rPr>
        <w:t>Контрольные вопросы и задания: </w:t>
      </w:r>
    </w:p>
    <w:p w:rsidR="002E5B01" w:rsidRDefault="002E5B01" w:rsidP="002E5B01">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w:t>
      </w:r>
      <w:r w:rsidRPr="002E5B01">
        <w:rPr>
          <w:rFonts w:ascii="Times New Roman" w:eastAsia="Times New Roman" w:hAnsi="Times New Roman" w:cs="Times New Roman"/>
          <w:color w:val="000000"/>
          <w:lang w:eastAsia="ru-RU"/>
        </w:rPr>
        <w:t xml:space="preserve">В чем состоит разница </w:t>
      </w:r>
      <w:proofErr w:type="spellStart"/>
      <w:r w:rsidRPr="002E5B01">
        <w:rPr>
          <w:rFonts w:ascii="Times New Roman" w:eastAsia="Times New Roman" w:hAnsi="Times New Roman" w:cs="Times New Roman"/>
          <w:color w:val="000000"/>
          <w:lang w:eastAsia="ru-RU"/>
        </w:rPr>
        <w:t>биологизаторского</w:t>
      </w:r>
      <w:proofErr w:type="spellEnd"/>
      <w:r w:rsidRPr="002E5B01">
        <w:rPr>
          <w:rFonts w:ascii="Times New Roman" w:eastAsia="Times New Roman" w:hAnsi="Times New Roman" w:cs="Times New Roman"/>
          <w:color w:val="000000"/>
          <w:lang w:eastAsia="ru-RU"/>
        </w:rPr>
        <w:t xml:space="preserve"> и </w:t>
      </w:r>
      <w:proofErr w:type="spellStart"/>
      <w:r w:rsidRPr="002E5B01">
        <w:rPr>
          <w:rFonts w:ascii="Times New Roman" w:eastAsia="Times New Roman" w:hAnsi="Times New Roman" w:cs="Times New Roman"/>
          <w:color w:val="000000"/>
          <w:lang w:eastAsia="ru-RU"/>
        </w:rPr>
        <w:t>социологизаторского</w:t>
      </w:r>
      <w:proofErr w:type="spellEnd"/>
      <w:r w:rsidRPr="002E5B01">
        <w:rPr>
          <w:rFonts w:ascii="Times New Roman" w:eastAsia="Times New Roman" w:hAnsi="Times New Roman" w:cs="Times New Roman"/>
          <w:color w:val="000000"/>
          <w:lang w:eastAsia="ru-RU"/>
        </w:rPr>
        <w:t xml:space="preserve"> подходов?</w:t>
      </w:r>
      <w:r>
        <w:rPr>
          <w:rFonts w:ascii="Times New Roman" w:eastAsia="Times New Roman" w:hAnsi="Times New Roman" w:cs="Times New Roman"/>
          <w:color w:val="000000"/>
          <w:lang w:eastAsia="ru-RU"/>
        </w:rPr>
        <w:t xml:space="preserve"> </w:t>
      </w:r>
    </w:p>
    <w:p w:rsidR="002E5B01" w:rsidRDefault="002E5B01" w:rsidP="002E5B01">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r w:rsidRPr="002E5B01">
        <w:rPr>
          <w:rFonts w:ascii="Times New Roman" w:eastAsia="Times New Roman" w:hAnsi="Times New Roman" w:cs="Times New Roman"/>
          <w:color w:val="000000"/>
          <w:lang w:eastAsia="ru-RU"/>
        </w:rPr>
        <w:t xml:space="preserve"> Назовите и охарактеризуйте известные вам концепции смысла жизни.</w:t>
      </w:r>
      <w:r>
        <w:rPr>
          <w:rFonts w:ascii="Times New Roman" w:eastAsia="Times New Roman" w:hAnsi="Times New Roman" w:cs="Times New Roman"/>
          <w:color w:val="000000"/>
          <w:lang w:eastAsia="ru-RU"/>
        </w:rPr>
        <w:t xml:space="preserve"> </w:t>
      </w:r>
    </w:p>
    <w:p w:rsidR="002E5B01" w:rsidRDefault="002E5B01" w:rsidP="002E5B01">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r w:rsidRPr="002E5B01">
        <w:rPr>
          <w:rFonts w:ascii="Times New Roman" w:eastAsia="Times New Roman" w:hAnsi="Times New Roman" w:cs="Times New Roman"/>
          <w:color w:val="000000"/>
          <w:lang w:eastAsia="ru-RU"/>
        </w:rPr>
        <w:t xml:space="preserve"> Какова структура личности?</w:t>
      </w:r>
    </w:p>
    <w:p w:rsidR="002E5B01" w:rsidRPr="002E5B01" w:rsidRDefault="002E5B01" w:rsidP="002E5B01">
      <w:pPr>
        <w:spacing w:after="0" w:line="240" w:lineRule="auto"/>
        <w:jc w:val="both"/>
        <w:rPr>
          <w:rFonts w:ascii="Times New Roman" w:eastAsia="Times New Roman" w:hAnsi="Times New Roman" w:cs="Times New Roman"/>
          <w:color w:val="000000"/>
          <w:lang w:eastAsia="ru-RU"/>
        </w:rPr>
      </w:pPr>
      <w:r w:rsidRPr="002E5B01">
        <w:rPr>
          <w:rFonts w:ascii="Times New Roman" w:eastAsia="Times New Roman" w:hAnsi="Times New Roman" w:cs="Times New Roman"/>
          <w:color w:val="000000"/>
          <w:lang w:eastAsia="ru-RU"/>
        </w:rPr>
        <w:t>4. Как определяется понятие деятельности в философии</w:t>
      </w:r>
      <w:proofErr w:type="gramStart"/>
      <w:r w:rsidRPr="002E5B01">
        <w:rPr>
          <w:rFonts w:ascii="Times New Roman" w:eastAsia="Times New Roman" w:hAnsi="Times New Roman" w:cs="Times New Roman"/>
          <w:color w:val="000000"/>
          <w:lang w:eastAsia="ru-RU"/>
        </w:rPr>
        <w:t>?</w:t>
      </w:r>
      <w:proofErr w:type="gramEnd"/>
    </w:p>
    <w:p w:rsidR="002E5B01" w:rsidRDefault="002E5B01" w:rsidP="002E5B01">
      <w:pPr>
        <w:spacing w:after="0" w:line="240" w:lineRule="auto"/>
        <w:outlineLvl w:val="2"/>
        <w:rPr>
          <w:rFonts w:ascii="Times New Roman" w:eastAsia="Times New Roman" w:hAnsi="Times New Roman" w:cs="Times New Roman"/>
          <w:b/>
          <w:bCs/>
          <w:color w:val="000000"/>
          <w:lang w:eastAsia="ru-RU"/>
        </w:rPr>
      </w:pPr>
    </w:p>
    <w:p w:rsidR="002E5B01" w:rsidRPr="002E5B01" w:rsidRDefault="002E5B01" w:rsidP="002E5B01">
      <w:pPr>
        <w:spacing w:after="0" w:line="240" w:lineRule="auto"/>
        <w:outlineLvl w:val="2"/>
        <w:rPr>
          <w:rFonts w:ascii="Times New Roman" w:eastAsia="Times New Roman" w:hAnsi="Times New Roman" w:cs="Times New Roman"/>
          <w:b/>
          <w:bCs/>
          <w:color w:val="000000"/>
          <w:lang w:eastAsia="ru-RU"/>
        </w:rPr>
      </w:pPr>
      <w:r w:rsidRPr="002E5B01">
        <w:rPr>
          <w:rFonts w:ascii="Times New Roman" w:eastAsia="Times New Roman" w:hAnsi="Times New Roman" w:cs="Times New Roman"/>
          <w:b/>
          <w:bCs/>
          <w:color w:val="000000"/>
          <w:lang w:eastAsia="ru-RU"/>
        </w:rPr>
        <w:t xml:space="preserve">І. Сущность человека. </w:t>
      </w:r>
      <w:proofErr w:type="gramStart"/>
      <w:r w:rsidRPr="002E5B01">
        <w:rPr>
          <w:rFonts w:ascii="Times New Roman" w:eastAsia="Times New Roman" w:hAnsi="Times New Roman" w:cs="Times New Roman"/>
          <w:b/>
          <w:bCs/>
          <w:color w:val="000000"/>
          <w:lang w:eastAsia="ru-RU"/>
        </w:rPr>
        <w:t>Биологическое</w:t>
      </w:r>
      <w:proofErr w:type="gramEnd"/>
      <w:r w:rsidRPr="002E5B01">
        <w:rPr>
          <w:rFonts w:ascii="Times New Roman" w:eastAsia="Times New Roman" w:hAnsi="Times New Roman" w:cs="Times New Roman"/>
          <w:b/>
          <w:bCs/>
          <w:color w:val="000000"/>
          <w:lang w:eastAsia="ru-RU"/>
        </w:rPr>
        <w:t xml:space="preserve"> и социальное в развитии человека.</w:t>
      </w:r>
    </w:p>
    <w:p w:rsidR="002E5B01" w:rsidRDefault="002E5B01" w:rsidP="002E5B01">
      <w:pPr>
        <w:spacing w:after="0" w:line="240" w:lineRule="auto"/>
        <w:jc w:val="both"/>
        <w:rPr>
          <w:rFonts w:ascii="Times New Roman" w:eastAsia="Times New Roman" w:hAnsi="Times New Roman" w:cs="Times New Roman"/>
          <w:color w:val="000000"/>
          <w:lang w:eastAsia="ru-RU"/>
        </w:rPr>
      </w:pPr>
      <w:r w:rsidRPr="002E5B01">
        <w:rPr>
          <w:rFonts w:ascii="Times New Roman" w:eastAsia="Times New Roman" w:hAnsi="Times New Roman" w:cs="Times New Roman"/>
          <w:color w:val="000000"/>
          <w:lang w:eastAsia="ru-RU"/>
        </w:rPr>
        <w:t xml:space="preserve">Человек - представитель </w:t>
      </w:r>
      <w:proofErr w:type="spellStart"/>
      <w:r w:rsidRPr="002E5B01">
        <w:rPr>
          <w:rFonts w:ascii="Times New Roman" w:eastAsia="Times New Roman" w:hAnsi="Times New Roman" w:cs="Times New Roman"/>
          <w:color w:val="000000"/>
          <w:lang w:eastAsia="ru-RU"/>
        </w:rPr>
        <w:t>Homo</w:t>
      </w:r>
      <w:proofErr w:type="spellEnd"/>
      <w:r w:rsidRPr="002E5B01">
        <w:rPr>
          <w:rFonts w:ascii="Times New Roman" w:eastAsia="Times New Roman" w:hAnsi="Times New Roman" w:cs="Times New Roman"/>
          <w:color w:val="000000"/>
          <w:lang w:eastAsia="ru-RU"/>
        </w:rPr>
        <w:t xml:space="preserve"> </w:t>
      </w:r>
      <w:proofErr w:type="spellStart"/>
      <w:r w:rsidRPr="002E5B01">
        <w:rPr>
          <w:rFonts w:ascii="Times New Roman" w:eastAsia="Times New Roman" w:hAnsi="Times New Roman" w:cs="Times New Roman"/>
          <w:color w:val="000000"/>
          <w:lang w:eastAsia="ru-RU"/>
        </w:rPr>
        <w:t>sapiens</w:t>
      </w:r>
      <w:proofErr w:type="spellEnd"/>
      <w:r w:rsidRPr="002E5B01">
        <w:rPr>
          <w:rFonts w:ascii="Times New Roman" w:eastAsia="Times New Roman" w:hAnsi="Times New Roman" w:cs="Times New Roman"/>
          <w:color w:val="000000"/>
          <w:lang w:eastAsia="ru-RU"/>
        </w:rPr>
        <w:t xml:space="preserve">, генетически связанный с другими формами живого, наделен разумом, рефлексией, речью, способностью создавать орудия труда. </w:t>
      </w:r>
      <w:proofErr w:type="gramStart"/>
      <w:r w:rsidRPr="002E5B01">
        <w:rPr>
          <w:rFonts w:ascii="Times New Roman" w:eastAsia="Times New Roman" w:hAnsi="Times New Roman" w:cs="Times New Roman"/>
          <w:color w:val="000000"/>
          <w:lang w:eastAsia="ru-RU"/>
        </w:rPr>
        <w:t>Человек - это живая система, представляющая единство трех составляющих:</w:t>
      </w:r>
      <w:r>
        <w:rPr>
          <w:rFonts w:ascii="Times New Roman" w:eastAsia="Times New Roman" w:hAnsi="Times New Roman" w:cs="Times New Roman"/>
          <w:color w:val="000000"/>
          <w:lang w:eastAsia="ru-RU"/>
        </w:rPr>
        <w:t xml:space="preserve"> </w:t>
      </w:r>
      <w:r w:rsidRPr="002E5B01">
        <w:rPr>
          <w:rFonts w:ascii="Times New Roman" w:eastAsia="Times New Roman" w:hAnsi="Times New Roman" w:cs="Times New Roman"/>
          <w:color w:val="000000"/>
          <w:lang w:eastAsia="ru-RU"/>
        </w:rPr>
        <w:t>4)  </w:t>
      </w:r>
      <w:r w:rsidRPr="002E5B01">
        <w:rPr>
          <w:rFonts w:ascii="Times New Roman" w:eastAsia="Times New Roman" w:hAnsi="Times New Roman" w:cs="Times New Roman"/>
          <w:i/>
          <w:iCs/>
          <w:color w:val="000000"/>
          <w:lang w:eastAsia="ru-RU"/>
        </w:rPr>
        <w:t>биологического</w:t>
      </w:r>
      <w:r w:rsidRPr="002E5B01">
        <w:rPr>
          <w:rFonts w:ascii="Times New Roman" w:eastAsia="Times New Roman" w:hAnsi="Times New Roman" w:cs="Times New Roman"/>
          <w:color w:val="000000"/>
          <w:lang w:eastAsia="ru-RU"/>
        </w:rPr>
        <w:t> (анатомо-физиологические задатки, тип нервной системы, половые и возрастные особенности и т.п.)</w:t>
      </w:r>
      <w:r>
        <w:rPr>
          <w:rFonts w:ascii="Times New Roman" w:eastAsia="Times New Roman" w:hAnsi="Times New Roman" w:cs="Times New Roman"/>
          <w:color w:val="000000"/>
          <w:lang w:eastAsia="ru-RU"/>
        </w:rPr>
        <w:t xml:space="preserve"> </w:t>
      </w:r>
      <w:r w:rsidRPr="002E5B01">
        <w:rPr>
          <w:rFonts w:ascii="Times New Roman" w:eastAsia="Times New Roman" w:hAnsi="Times New Roman" w:cs="Times New Roman"/>
          <w:color w:val="000000"/>
          <w:lang w:eastAsia="ru-RU"/>
        </w:rPr>
        <w:t>5)  </w:t>
      </w:r>
      <w:r w:rsidRPr="002E5B01">
        <w:rPr>
          <w:rFonts w:ascii="Times New Roman" w:eastAsia="Times New Roman" w:hAnsi="Times New Roman" w:cs="Times New Roman"/>
          <w:i/>
          <w:iCs/>
          <w:color w:val="000000"/>
          <w:lang w:eastAsia="ru-RU"/>
        </w:rPr>
        <w:t>психического</w:t>
      </w:r>
      <w:r w:rsidRPr="002E5B01">
        <w:rPr>
          <w:rFonts w:ascii="Times New Roman" w:eastAsia="Times New Roman" w:hAnsi="Times New Roman" w:cs="Times New Roman"/>
          <w:color w:val="000000"/>
          <w:lang w:eastAsia="ru-RU"/>
        </w:rPr>
        <w:t> (чувства, воображения, память, мышление, воля, характер и т.д.)</w:t>
      </w:r>
      <w:r>
        <w:rPr>
          <w:rFonts w:ascii="Times New Roman" w:eastAsia="Times New Roman" w:hAnsi="Times New Roman" w:cs="Times New Roman"/>
          <w:color w:val="000000"/>
          <w:lang w:eastAsia="ru-RU"/>
        </w:rPr>
        <w:t xml:space="preserve"> </w:t>
      </w:r>
      <w:r w:rsidRPr="002E5B01">
        <w:rPr>
          <w:rFonts w:ascii="Times New Roman" w:eastAsia="Times New Roman" w:hAnsi="Times New Roman" w:cs="Times New Roman"/>
          <w:color w:val="000000"/>
          <w:lang w:eastAsia="ru-RU"/>
        </w:rPr>
        <w:t>6)  </w:t>
      </w:r>
      <w:r w:rsidRPr="002E5B01">
        <w:rPr>
          <w:rFonts w:ascii="Times New Roman" w:eastAsia="Times New Roman" w:hAnsi="Times New Roman" w:cs="Times New Roman"/>
          <w:i/>
          <w:iCs/>
          <w:color w:val="000000"/>
          <w:lang w:eastAsia="ru-RU"/>
        </w:rPr>
        <w:t>социального</w:t>
      </w:r>
      <w:r w:rsidRPr="002E5B01">
        <w:rPr>
          <w:rFonts w:ascii="Times New Roman" w:eastAsia="Times New Roman" w:hAnsi="Times New Roman" w:cs="Times New Roman"/>
          <w:color w:val="000000"/>
          <w:lang w:eastAsia="ru-RU"/>
        </w:rPr>
        <w:t> (мировоззрение, ценностные установки, знания и умения и т. п.)</w:t>
      </w:r>
      <w:r>
        <w:rPr>
          <w:rFonts w:ascii="Times New Roman" w:eastAsia="Times New Roman" w:hAnsi="Times New Roman" w:cs="Times New Roman"/>
          <w:color w:val="000000"/>
          <w:lang w:eastAsia="ru-RU"/>
        </w:rPr>
        <w:t xml:space="preserve"> </w:t>
      </w:r>
      <w:r w:rsidRPr="002E5B01">
        <w:rPr>
          <w:rFonts w:ascii="Times New Roman" w:eastAsia="Times New Roman" w:hAnsi="Times New Roman" w:cs="Times New Roman"/>
          <w:color w:val="000000"/>
          <w:lang w:eastAsia="ru-RU"/>
        </w:rPr>
        <w:t>Он существо </w:t>
      </w:r>
      <w:r w:rsidRPr="002E5B01">
        <w:rPr>
          <w:rFonts w:ascii="Times New Roman" w:eastAsia="Times New Roman" w:hAnsi="Times New Roman" w:cs="Times New Roman"/>
          <w:i/>
          <w:iCs/>
          <w:color w:val="000000"/>
          <w:lang w:eastAsia="ru-RU"/>
        </w:rPr>
        <w:t>целостное</w:t>
      </w:r>
      <w:r w:rsidRPr="002E5B01">
        <w:rPr>
          <w:rFonts w:ascii="Times New Roman" w:eastAsia="Times New Roman" w:hAnsi="Times New Roman" w:cs="Times New Roman"/>
          <w:color w:val="000000"/>
          <w:lang w:eastAsia="ru-RU"/>
        </w:rPr>
        <w:t> - соединяет в себе физическое, психическое и духовное начало;</w:t>
      </w:r>
      <w:proofErr w:type="gramEnd"/>
      <w:r w:rsidRPr="002E5B01">
        <w:rPr>
          <w:rFonts w:ascii="Times New Roman" w:eastAsia="Times New Roman" w:hAnsi="Times New Roman" w:cs="Times New Roman"/>
          <w:color w:val="000000"/>
          <w:lang w:eastAsia="ru-RU"/>
        </w:rPr>
        <w:t> </w:t>
      </w:r>
      <w:proofErr w:type="gramStart"/>
      <w:r w:rsidRPr="002E5B01">
        <w:rPr>
          <w:rFonts w:ascii="Times New Roman" w:eastAsia="Times New Roman" w:hAnsi="Times New Roman" w:cs="Times New Roman"/>
          <w:i/>
          <w:iCs/>
          <w:color w:val="000000"/>
          <w:lang w:eastAsia="ru-RU"/>
        </w:rPr>
        <w:t>универсальное</w:t>
      </w:r>
      <w:proofErr w:type="gramEnd"/>
      <w:r w:rsidRPr="002E5B01">
        <w:rPr>
          <w:rFonts w:ascii="Times New Roman" w:eastAsia="Times New Roman" w:hAnsi="Times New Roman" w:cs="Times New Roman"/>
          <w:color w:val="000000"/>
          <w:lang w:eastAsia="ru-RU"/>
        </w:rPr>
        <w:t> - способное к любому виду деятельности; </w:t>
      </w:r>
      <w:r w:rsidRPr="002E5B01">
        <w:rPr>
          <w:rFonts w:ascii="Times New Roman" w:eastAsia="Times New Roman" w:hAnsi="Times New Roman" w:cs="Times New Roman"/>
          <w:i/>
          <w:iCs/>
          <w:color w:val="000000"/>
          <w:lang w:eastAsia="ru-RU"/>
        </w:rPr>
        <w:t>уникальное</w:t>
      </w:r>
      <w:r w:rsidRPr="002E5B01">
        <w:rPr>
          <w:rFonts w:ascii="Times New Roman" w:eastAsia="Times New Roman" w:hAnsi="Times New Roman" w:cs="Times New Roman"/>
          <w:color w:val="000000"/>
          <w:lang w:eastAsia="ru-RU"/>
        </w:rPr>
        <w:t xml:space="preserve"> - открытое миру, неповторимое, свободное, творческое, стремящееся к самосовершенствованию и </w:t>
      </w:r>
      <w:proofErr w:type="spellStart"/>
      <w:r w:rsidRPr="002E5B01">
        <w:rPr>
          <w:rFonts w:ascii="Times New Roman" w:eastAsia="Times New Roman" w:hAnsi="Times New Roman" w:cs="Times New Roman"/>
          <w:color w:val="000000"/>
          <w:lang w:eastAsia="ru-RU"/>
        </w:rPr>
        <w:t>само-преодолению</w:t>
      </w:r>
      <w:proofErr w:type="spellEnd"/>
      <w:r w:rsidRPr="002E5B01">
        <w:rPr>
          <w:rFonts w:ascii="Times New Roman" w:eastAsia="Times New Roman" w:hAnsi="Times New Roman" w:cs="Times New Roman"/>
          <w:color w:val="000000"/>
          <w:lang w:eastAsia="ru-RU"/>
        </w:rPr>
        <w:t>. Если относительно двух последних характеристик сомнений у ученых не возникает, то относительно целостности велись и ведутся ожесточенные споры.</w:t>
      </w:r>
      <w:r>
        <w:rPr>
          <w:rFonts w:ascii="Times New Roman" w:eastAsia="Times New Roman" w:hAnsi="Times New Roman" w:cs="Times New Roman"/>
          <w:color w:val="000000"/>
          <w:lang w:eastAsia="ru-RU"/>
        </w:rPr>
        <w:t xml:space="preserve"> </w:t>
      </w:r>
      <w:r w:rsidRPr="002E5B01">
        <w:rPr>
          <w:rFonts w:ascii="Times New Roman" w:eastAsia="Times New Roman" w:hAnsi="Times New Roman" w:cs="Times New Roman"/>
          <w:color w:val="000000"/>
          <w:lang w:eastAsia="ru-RU"/>
        </w:rPr>
        <w:t>Индивидуальный человек - часть живой природой, он неповторим в силу своих биологических особенностей (генетического кода, веса, роста, темперамента и т.д.). Однако стать человеком он может только в обществе: будучи оторванным от общества, например, в младенческом обществе, человеческое существо развивается как биологическая особь, но безвозвратно утрачивает способность стать полноценным человеком (овладеть речью, навыками общения, обучиться труду, интеллектуальная деятельность тоже для него недоступна). Несомненно, человек по своей природе и биологическое, и социальное существо. Но каково соотношение этих двух начал, является ли одно из них определяющим - это предмет научных дискуссий. Существует два основных подхода в решении этой проблемы: </w:t>
      </w:r>
      <w:proofErr w:type="spellStart"/>
      <w:r w:rsidRPr="002E5B01">
        <w:rPr>
          <w:rFonts w:ascii="Times New Roman" w:eastAsia="Times New Roman" w:hAnsi="Times New Roman" w:cs="Times New Roman"/>
          <w:i/>
          <w:iCs/>
          <w:color w:val="000000"/>
          <w:lang w:eastAsia="ru-RU"/>
        </w:rPr>
        <w:t>биологизаторский</w:t>
      </w:r>
      <w:proofErr w:type="spellEnd"/>
      <w:r w:rsidRPr="002E5B01">
        <w:rPr>
          <w:rFonts w:ascii="Times New Roman" w:eastAsia="Times New Roman" w:hAnsi="Times New Roman" w:cs="Times New Roman"/>
          <w:i/>
          <w:iCs/>
          <w:color w:val="000000"/>
          <w:lang w:eastAsia="ru-RU"/>
        </w:rPr>
        <w:t xml:space="preserve"> и </w:t>
      </w:r>
      <w:proofErr w:type="spellStart"/>
      <w:r w:rsidRPr="002E5B01">
        <w:rPr>
          <w:rFonts w:ascii="Times New Roman" w:eastAsia="Times New Roman" w:hAnsi="Times New Roman" w:cs="Times New Roman"/>
          <w:i/>
          <w:iCs/>
          <w:color w:val="000000"/>
          <w:lang w:eastAsia="ru-RU"/>
        </w:rPr>
        <w:t>социологизаторский</w:t>
      </w:r>
      <w:proofErr w:type="spellEnd"/>
      <w:r w:rsidRPr="002E5B01">
        <w:rPr>
          <w:rFonts w:ascii="Times New Roman" w:eastAsia="Times New Roman" w:hAnsi="Times New Roman" w:cs="Times New Roman"/>
          <w:i/>
          <w:iCs/>
          <w:color w:val="000000"/>
          <w:lang w:eastAsia="ru-RU"/>
        </w:rPr>
        <w:t>.</w:t>
      </w:r>
      <w:r w:rsidRPr="002E5B01">
        <w:rPr>
          <w:rFonts w:ascii="Times New Roman" w:eastAsia="Times New Roman" w:hAnsi="Times New Roman" w:cs="Times New Roman"/>
          <w:color w:val="000000"/>
          <w:lang w:eastAsia="ru-RU"/>
        </w:rPr>
        <w:t xml:space="preserve"> Каждый из </w:t>
      </w:r>
      <w:proofErr w:type="gramStart"/>
      <w:r w:rsidRPr="002E5B01">
        <w:rPr>
          <w:rFonts w:ascii="Times New Roman" w:eastAsia="Times New Roman" w:hAnsi="Times New Roman" w:cs="Times New Roman"/>
          <w:color w:val="000000"/>
          <w:lang w:eastAsia="ru-RU"/>
        </w:rPr>
        <w:t>которых</w:t>
      </w:r>
      <w:proofErr w:type="gramEnd"/>
      <w:r w:rsidRPr="002E5B01">
        <w:rPr>
          <w:rFonts w:ascii="Times New Roman" w:eastAsia="Times New Roman" w:hAnsi="Times New Roman" w:cs="Times New Roman"/>
          <w:color w:val="000000"/>
          <w:lang w:eastAsia="ru-RU"/>
        </w:rPr>
        <w:t>, абсолютизирует какую-то одну природу (биологическую или социальную) человека.</w:t>
      </w:r>
      <w:r>
        <w:rPr>
          <w:rFonts w:ascii="Times New Roman" w:eastAsia="Times New Roman" w:hAnsi="Times New Roman" w:cs="Times New Roman"/>
          <w:color w:val="000000"/>
          <w:lang w:eastAsia="ru-RU"/>
        </w:rPr>
        <w:t xml:space="preserve"> </w:t>
      </w:r>
      <w:r w:rsidRPr="002E5B01">
        <w:rPr>
          <w:rFonts w:ascii="Times New Roman" w:eastAsia="Times New Roman" w:hAnsi="Times New Roman" w:cs="Times New Roman"/>
          <w:color w:val="000000"/>
          <w:lang w:eastAsia="ru-RU"/>
        </w:rPr>
        <w:t>Сторонники </w:t>
      </w:r>
      <w:proofErr w:type="spellStart"/>
      <w:r w:rsidRPr="002E5B01">
        <w:rPr>
          <w:rFonts w:ascii="Times New Roman" w:eastAsia="Times New Roman" w:hAnsi="Times New Roman" w:cs="Times New Roman"/>
          <w:i/>
          <w:iCs/>
          <w:color w:val="000000"/>
          <w:lang w:eastAsia="ru-RU"/>
        </w:rPr>
        <w:t>биологизаторских</w:t>
      </w:r>
      <w:proofErr w:type="spellEnd"/>
      <w:r w:rsidRPr="002E5B01">
        <w:rPr>
          <w:rFonts w:ascii="Times New Roman" w:eastAsia="Times New Roman" w:hAnsi="Times New Roman" w:cs="Times New Roman"/>
          <w:color w:val="000000"/>
          <w:lang w:eastAsia="ru-RU"/>
        </w:rPr>
        <w:t xml:space="preserve"> концепций стремятся объяснить человека, исходя только из его биологического начала, и совершенно игнорируют влияние общества или собственный выбор личности. </w:t>
      </w:r>
      <w:proofErr w:type="gramStart"/>
      <w:r w:rsidRPr="002E5B01">
        <w:rPr>
          <w:rFonts w:ascii="Times New Roman" w:eastAsia="Times New Roman" w:hAnsi="Times New Roman" w:cs="Times New Roman"/>
          <w:color w:val="000000"/>
          <w:lang w:eastAsia="ru-RU"/>
        </w:rPr>
        <w:t>Так, </w:t>
      </w:r>
      <w:r w:rsidRPr="002E5B01">
        <w:rPr>
          <w:rFonts w:ascii="Times New Roman" w:eastAsia="Times New Roman" w:hAnsi="Times New Roman" w:cs="Times New Roman"/>
          <w:i/>
          <w:iCs/>
          <w:color w:val="000000"/>
          <w:lang w:eastAsia="ru-RU"/>
        </w:rPr>
        <w:t>Т.Мальтус</w:t>
      </w:r>
      <w:r w:rsidRPr="002E5B01">
        <w:rPr>
          <w:rFonts w:ascii="Times New Roman" w:eastAsia="Times New Roman" w:hAnsi="Times New Roman" w:cs="Times New Roman"/>
          <w:color w:val="000000"/>
          <w:lang w:eastAsia="ru-RU"/>
        </w:rPr>
        <w:t> (XVIII в.) предложил рассматривать общественную жизнь как арену борьбы отдельных людей за свое существование, где побеждают сильнейшие, а слабые обречены на гибель (по аналогии с животным миром).</w:t>
      </w:r>
      <w:proofErr w:type="gramEnd"/>
      <w:r w:rsidRPr="002E5B01">
        <w:rPr>
          <w:rFonts w:ascii="Times New Roman" w:eastAsia="Times New Roman" w:hAnsi="Times New Roman" w:cs="Times New Roman"/>
          <w:color w:val="000000"/>
          <w:lang w:eastAsia="ru-RU"/>
        </w:rPr>
        <w:t> </w:t>
      </w:r>
      <w:r w:rsidRPr="002E5B01">
        <w:rPr>
          <w:rFonts w:ascii="Times New Roman" w:eastAsia="Times New Roman" w:hAnsi="Times New Roman" w:cs="Times New Roman"/>
          <w:i/>
          <w:iCs/>
          <w:color w:val="000000"/>
          <w:lang w:eastAsia="ru-RU"/>
        </w:rPr>
        <w:t>Социал-дарвинизм</w:t>
      </w:r>
      <w:r w:rsidRPr="002E5B01">
        <w:rPr>
          <w:rFonts w:ascii="Times New Roman" w:eastAsia="Times New Roman" w:hAnsi="Times New Roman" w:cs="Times New Roman"/>
          <w:color w:val="000000"/>
          <w:lang w:eastAsia="ru-RU"/>
        </w:rPr>
        <w:t> на рубеже Х1Х-ХХ вв. продолжают эту идею, вооружившись учением Ч. Дарвина о естественном отборе и эволюции. </w:t>
      </w:r>
      <w:proofErr w:type="spellStart"/>
      <w:r w:rsidRPr="002E5B01">
        <w:rPr>
          <w:rFonts w:ascii="Times New Roman" w:eastAsia="Times New Roman" w:hAnsi="Times New Roman" w:cs="Times New Roman"/>
          <w:i/>
          <w:iCs/>
          <w:color w:val="000000"/>
          <w:lang w:eastAsia="ru-RU"/>
        </w:rPr>
        <w:t>Социобиология</w:t>
      </w:r>
      <w:proofErr w:type="spellEnd"/>
      <w:r w:rsidRPr="002E5B01">
        <w:rPr>
          <w:rFonts w:ascii="Times New Roman" w:eastAsia="Times New Roman" w:hAnsi="Times New Roman" w:cs="Times New Roman"/>
          <w:color w:val="000000"/>
          <w:lang w:eastAsia="ru-RU"/>
        </w:rPr>
        <w:t xml:space="preserve"> в ХХ </w:t>
      </w:r>
      <w:proofErr w:type="gramStart"/>
      <w:r w:rsidRPr="002E5B01">
        <w:rPr>
          <w:rFonts w:ascii="Times New Roman" w:eastAsia="Times New Roman" w:hAnsi="Times New Roman" w:cs="Times New Roman"/>
          <w:color w:val="000000"/>
          <w:lang w:eastAsia="ru-RU"/>
        </w:rPr>
        <w:t>в</w:t>
      </w:r>
      <w:proofErr w:type="gramEnd"/>
      <w:r w:rsidRPr="002E5B01">
        <w:rPr>
          <w:rFonts w:ascii="Times New Roman" w:eastAsia="Times New Roman" w:hAnsi="Times New Roman" w:cs="Times New Roman"/>
          <w:color w:val="000000"/>
          <w:lang w:eastAsia="ru-RU"/>
        </w:rPr>
        <w:t xml:space="preserve">. </w:t>
      </w:r>
      <w:proofErr w:type="gramStart"/>
      <w:r w:rsidRPr="002E5B01">
        <w:rPr>
          <w:rFonts w:ascii="Times New Roman" w:eastAsia="Times New Roman" w:hAnsi="Times New Roman" w:cs="Times New Roman"/>
          <w:color w:val="000000"/>
          <w:lang w:eastAsia="ru-RU"/>
        </w:rPr>
        <w:t>делает</w:t>
      </w:r>
      <w:proofErr w:type="gramEnd"/>
      <w:r w:rsidRPr="002E5B01">
        <w:rPr>
          <w:rFonts w:ascii="Times New Roman" w:eastAsia="Times New Roman" w:hAnsi="Times New Roman" w:cs="Times New Roman"/>
          <w:color w:val="000000"/>
          <w:lang w:eastAsia="ru-RU"/>
        </w:rPr>
        <w:t xml:space="preserve"> акцент на генетической наследственности. Поведение человека так же, как и животного, генетически определено и никто не может преодолеть влияние своей наследственности, какой бы она не была - плохой или хорошей (общество здесь тоже не помощник). </w:t>
      </w:r>
      <w:r w:rsidRPr="002E5B01">
        <w:rPr>
          <w:rFonts w:ascii="Times New Roman" w:eastAsia="Times New Roman" w:hAnsi="Times New Roman" w:cs="Times New Roman"/>
          <w:i/>
          <w:iCs/>
          <w:color w:val="000000"/>
          <w:lang w:eastAsia="ru-RU"/>
        </w:rPr>
        <w:t>Расистские</w:t>
      </w:r>
      <w:r w:rsidRPr="002E5B01">
        <w:rPr>
          <w:rFonts w:ascii="Times New Roman" w:eastAsia="Times New Roman" w:hAnsi="Times New Roman" w:cs="Times New Roman"/>
          <w:color w:val="000000"/>
          <w:lang w:eastAsia="ru-RU"/>
        </w:rPr>
        <w:t> концепции, заявляют о превосходстве одних людей над другими по признаку принадлежности к «высшим» или «низшим» расам, что ярко проявилось в фашистской идеологии, призывавшей </w:t>
      </w:r>
      <w:r w:rsidRPr="002E5B01">
        <w:rPr>
          <w:rFonts w:ascii="Times New Roman" w:eastAsia="Times New Roman" w:hAnsi="Times New Roman" w:cs="Times New Roman"/>
          <w:i/>
          <w:iCs/>
          <w:color w:val="000000"/>
          <w:lang w:eastAsia="ru-RU"/>
        </w:rPr>
        <w:t>к «расовой чистоте»</w:t>
      </w:r>
      <w:r w:rsidRPr="002E5B01">
        <w:rPr>
          <w:rFonts w:ascii="Times New Roman" w:eastAsia="Times New Roman" w:hAnsi="Times New Roman" w:cs="Times New Roman"/>
          <w:color w:val="000000"/>
          <w:lang w:eastAsia="ru-RU"/>
        </w:rPr>
        <w:t> и </w:t>
      </w:r>
      <w:r w:rsidRPr="002E5B01">
        <w:rPr>
          <w:rFonts w:ascii="Times New Roman" w:eastAsia="Times New Roman" w:hAnsi="Times New Roman" w:cs="Times New Roman"/>
          <w:i/>
          <w:iCs/>
          <w:color w:val="000000"/>
          <w:lang w:eastAsia="ru-RU"/>
        </w:rPr>
        <w:t>«расовой гигиене».</w:t>
      </w:r>
      <w:r w:rsidRPr="002E5B01">
        <w:rPr>
          <w:rFonts w:ascii="Times New Roman" w:eastAsia="Times New Roman" w:hAnsi="Times New Roman" w:cs="Times New Roman"/>
          <w:color w:val="000000"/>
          <w:lang w:eastAsia="ru-RU"/>
        </w:rPr>
        <w:t> В большей степени эти идеи опирались на </w:t>
      </w:r>
      <w:r w:rsidRPr="002E5B01">
        <w:rPr>
          <w:rFonts w:ascii="Times New Roman" w:eastAsia="Times New Roman" w:hAnsi="Times New Roman" w:cs="Times New Roman"/>
          <w:i/>
          <w:iCs/>
          <w:color w:val="000000"/>
          <w:lang w:eastAsia="ru-RU"/>
        </w:rPr>
        <w:t>евгенику</w:t>
      </w:r>
      <w:r w:rsidRPr="002E5B01">
        <w:rPr>
          <w:rFonts w:ascii="Times New Roman" w:eastAsia="Times New Roman" w:hAnsi="Times New Roman" w:cs="Times New Roman"/>
          <w:color w:val="000000"/>
          <w:lang w:eastAsia="ru-RU"/>
        </w:rPr>
        <w:t> - учение о том, какими средствами и каким образом можно достигать «высшего качества наследственности человека». </w:t>
      </w:r>
      <w:r w:rsidRPr="002E5B01">
        <w:rPr>
          <w:rFonts w:ascii="Times New Roman" w:eastAsia="Times New Roman" w:hAnsi="Times New Roman" w:cs="Times New Roman"/>
          <w:i/>
          <w:iCs/>
          <w:color w:val="000000"/>
          <w:lang w:eastAsia="ru-RU"/>
        </w:rPr>
        <w:t>Фрейдизм </w:t>
      </w:r>
      <w:r w:rsidRPr="002E5B01">
        <w:rPr>
          <w:rFonts w:ascii="Times New Roman" w:eastAsia="Times New Roman" w:hAnsi="Times New Roman" w:cs="Times New Roman"/>
          <w:color w:val="000000"/>
          <w:lang w:eastAsia="ru-RU"/>
        </w:rPr>
        <w:t xml:space="preserve">с его пониманием культуры как сублимации сексуальных влечений тоже относится к </w:t>
      </w:r>
      <w:proofErr w:type="spellStart"/>
      <w:r w:rsidRPr="002E5B01">
        <w:rPr>
          <w:rFonts w:ascii="Times New Roman" w:eastAsia="Times New Roman" w:hAnsi="Times New Roman" w:cs="Times New Roman"/>
          <w:color w:val="000000"/>
          <w:lang w:eastAsia="ru-RU"/>
        </w:rPr>
        <w:t>биологизаторскому</w:t>
      </w:r>
      <w:proofErr w:type="spellEnd"/>
      <w:r w:rsidRPr="002E5B01">
        <w:rPr>
          <w:rFonts w:ascii="Times New Roman" w:eastAsia="Times New Roman" w:hAnsi="Times New Roman" w:cs="Times New Roman"/>
          <w:color w:val="000000"/>
          <w:lang w:eastAsia="ru-RU"/>
        </w:rPr>
        <w:t xml:space="preserve"> направлению.</w:t>
      </w:r>
      <w:r>
        <w:rPr>
          <w:rFonts w:ascii="Times New Roman" w:eastAsia="Times New Roman" w:hAnsi="Times New Roman" w:cs="Times New Roman"/>
          <w:color w:val="000000"/>
          <w:lang w:eastAsia="ru-RU"/>
        </w:rPr>
        <w:t xml:space="preserve"> </w:t>
      </w:r>
      <w:proofErr w:type="spellStart"/>
      <w:r w:rsidRPr="002E5B01">
        <w:rPr>
          <w:rFonts w:ascii="Times New Roman" w:eastAsia="Times New Roman" w:hAnsi="Times New Roman" w:cs="Times New Roman"/>
          <w:i/>
          <w:iCs/>
          <w:color w:val="000000"/>
          <w:lang w:eastAsia="ru-RU"/>
        </w:rPr>
        <w:t>Социологизаторские</w:t>
      </w:r>
      <w:proofErr w:type="spellEnd"/>
      <w:r w:rsidRPr="002E5B01">
        <w:rPr>
          <w:rFonts w:ascii="Times New Roman" w:eastAsia="Times New Roman" w:hAnsi="Times New Roman" w:cs="Times New Roman"/>
          <w:color w:val="000000"/>
          <w:lang w:eastAsia="ru-RU"/>
        </w:rPr>
        <w:t> концепции, напротив, абсолютизируют влияние общества на формирование человека. Какова социальная среда, окружающая человека, таков и он сам. В нем, как в зеркале отражаются пороки общества или его добродетели. Злым человека делает несовершенство общественных отношений и неправильное воспитание. Создайте человеку идеальные условия, и он будет совершенным. Такова установка всего </w:t>
      </w:r>
      <w:r w:rsidRPr="002E5B01">
        <w:rPr>
          <w:rFonts w:ascii="Times New Roman" w:eastAsia="Times New Roman" w:hAnsi="Times New Roman" w:cs="Times New Roman"/>
          <w:i/>
          <w:iCs/>
          <w:color w:val="000000"/>
          <w:lang w:eastAsia="ru-RU"/>
        </w:rPr>
        <w:t>социального утопизма</w:t>
      </w:r>
      <w:r w:rsidRPr="002E5B01">
        <w:rPr>
          <w:rFonts w:ascii="Times New Roman" w:eastAsia="Times New Roman" w:hAnsi="Times New Roman" w:cs="Times New Roman"/>
          <w:color w:val="000000"/>
          <w:lang w:eastAsia="ru-RU"/>
        </w:rPr>
        <w:t>, начиная с эпохи Просвещения, заканчивая К.Марксом, и его воплощением в действительность - социализмом. Однако</w:t>
      </w:r>
      <w:proofErr w:type="gramStart"/>
      <w:r w:rsidRPr="002E5B01">
        <w:rPr>
          <w:rFonts w:ascii="Times New Roman" w:eastAsia="Times New Roman" w:hAnsi="Times New Roman" w:cs="Times New Roman"/>
          <w:color w:val="000000"/>
          <w:lang w:eastAsia="ru-RU"/>
        </w:rPr>
        <w:t>,</w:t>
      </w:r>
      <w:proofErr w:type="gramEnd"/>
      <w:r w:rsidRPr="002E5B01">
        <w:rPr>
          <w:rFonts w:ascii="Times New Roman" w:eastAsia="Times New Roman" w:hAnsi="Times New Roman" w:cs="Times New Roman"/>
          <w:color w:val="000000"/>
          <w:lang w:eastAsia="ru-RU"/>
        </w:rPr>
        <w:t xml:space="preserve"> в действительности оказалось все сложнее. Человек - это не </w:t>
      </w:r>
      <w:proofErr w:type="spellStart"/>
      <w:r w:rsidRPr="002E5B01">
        <w:rPr>
          <w:rFonts w:ascii="Times New Roman" w:eastAsia="Times New Roman" w:hAnsi="Times New Roman" w:cs="Times New Roman"/>
          <w:color w:val="000000"/>
          <w:lang w:eastAsia="ru-RU"/>
        </w:rPr>
        <w:t>tabula</w:t>
      </w:r>
      <w:proofErr w:type="spellEnd"/>
      <w:r w:rsidRPr="002E5B01">
        <w:rPr>
          <w:rFonts w:ascii="Times New Roman" w:eastAsia="Times New Roman" w:hAnsi="Times New Roman" w:cs="Times New Roman"/>
          <w:color w:val="000000"/>
          <w:lang w:eastAsia="ru-RU"/>
        </w:rPr>
        <w:t xml:space="preserve"> </w:t>
      </w:r>
      <w:proofErr w:type="spellStart"/>
      <w:r w:rsidRPr="002E5B01">
        <w:rPr>
          <w:rFonts w:ascii="Times New Roman" w:eastAsia="Times New Roman" w:hAnsi="Times New Roman" w:cs="Times New Roman"/>
          <w:color w:val="000000"/>
          <w:lang w:eastAsia="ru-RU"/>
        </w:rPr>
        <w:t>rasa</w:t>
      </w:r>
      <w:proofErr w:type="spellEnd"/>
      <w:r w:rsidRPr="002E5B01">
        <w:rPr>
          <w:rFonts w:ascii="Times New Roman" w:eastAsia="Times New Roman" w:hAnsi="Times New Roman" w:cs="Times New Roman"/>
          <w:color w:val="000000"/>
          <w:lang w:eastAsia="ru-RU"/>
        </w:rPr>
        <w:t xml:space="preserve"> (чистая доска), на которой общество пишет свои письмена (какие захочет). Не учитываются не только генетические особенности данного индивида, но и сознательный свободный </w:t>
      </w:r>
      <w:r w:rsidRPr="002E5B01">
        <w:rPr>
          <w:rFonts w:ascii="Times New Roman" w:eastAsia="Times New Roman" w:hAnsi="Times New Roman" w:cs="Times New Roman"/>
          <w:i/>
          <w:iCs/>
          <w:color w:val="000000"/>
          <w:lang w:eastAsia="ru-RU"/>
        </w:rPr>
        <w:t>выбор</w:t>
      </w:r>
      <w:r w:rsidRPr="002E5B01">
        <w:rPr>
          <w:rFonts w:ascii="Times New Roman" w:eastAsia="Times New Roman" w:hAnsi="Times New Roman" w:cs="Times New Roman"/>
          <w:color w:val="000000"/>
          <w:lang w:eastAsia="ru-RU"/>
        </w:rPr>
        <w:t xml:space="preserve"> ценностей и направления </w:t>
      </w:r>
      <w:r w:rsidRPr="002E5B01">
        <w:rPr>
          <w:rFonts w:ascii="Times New Roman" w:eastAsia="Times New Roman" w:hAnsi="Times New Roman" w:cs="Times New Roman"/>
          <w:color w:val="000000"/>
          <w:lang w:eastAsia="ru-RU"/>
        </w:rPr>
        <w:lastRenderedPageBreak/>
        <w:t>жизненного движения, зачастую совершенно необъяснимый (и противоположный) окружающей социальной средой.</w:t>
      </w:r>
      <w:r>
        <w:rPr>
          <w:rFonts w:ascii="Times New Roman" w:eastAsia="Times New Roman" w:hAnsi="Times New Roman" w:cs="Times New Roman"/>
          <w:color w:val="000000"/>
          <w:lang w:eastAsia="ru-RU"/>
        </w:rPr>
        <w:t xml:space="preserve"> </w:t>
      </w:r>
    </w:p>
    <w:p w:rsidR="002E5B01" w:rsidRPr="002E5B01" w:rsidRDefault="002E5B01" w:rsidP="002E5B01">
      <w:pPr>
        <w:spacing w:after="0" w:line="240" w:lineRule="auto"/>
        <w:jc w:val="both"/>
        <w:rPr>
          <w:rFonts w:ascii="Times New Roman" w:eastAsia="Times New Roman" w:hAnsi="Times New Roman" w:cs="Times New Roman"/>
          <w:color w:val="000000"/>
          <w:lang w:eastAsia="ru-RU"/>
        </w:rPr>
      </w:pPr>
      <w:r w:rsidRPr="002E5B01">
        <w:rPr>
          <w:rFonts w:ascii="Times New Roman" w:eastAsia="Times New Roman" w:hAnsi="Times New Roman" w:cs="Times New Roman"/>
          <w:color w:val="000000"/>
          <w:lang w:eastAsia="ru-RU"/>
        </w:rPr>
        <w:t xml:space="preserve">В формировании человеческой личности играют большую роль и биологические задатки, и социальное воспитание и собственный выбор (Я). Ни одно из этих трех факторов современная наука не называет в качестве </w:t>
      </w:r>
      <w:proofErr w:type="gramStart"/>
      <w:r w:rsidRPr="002E5B01">
        <w:rPr>
          <w:rFonts w:ascii="Times New Roman" w:eastAsia="Times New Roman" w:hAnsi="Times New Roman" w:cs="Times New Roman"/>
          <w:color w:val="000000"/>
          <w:lang w:eastAsia="ru-RU"/>
        </w:rPr>
        <w:t>определяющего</w:t>
      </w:r>
      <w:proofErr w:type="gramEnd"/>
      <w:r w:rsidRPr="002E5B01">
        <w:rPr>
          <w:rFonts w:ascii="Times New Roman" w:eastAsia="Times New Roman" w:hAnsi="Times New Roman" w:cs="Times New Roman"/>
          <w:color w:val="000000"/>
          <w:lang w:eastAsia="ru-RU"/>
        </w:rPr>
        <w:t>. Все важно и необходимо. Человек - это целостная система, открытая миру и возможностям.</w:t>
      </w:r>
    </w:p>
    <w:p w:rsidR="002E5B01" w:rsidRPr="002E5B01" w:rsidRDefault="002E5B01" w:rsidP="002E5B01">
      <w:pPr>
        <w:spacing w:after="0" w:line="240" w:lineRule="auto"/>
        <w:outlineLvl w:val="2"/>
        <w:rPr>
          <w:rFonts w:ascii="Times New Roman" w:eastAsia="Times New Roman" w:hAnsi="Times New Roman" w:cs="Times New Roman"/>
          <w:b/>
          <w:bCs/>
          <w:color w:val="000000"/>
          <w:lang w:eastAsia="ru-RU"/>
        </w:rPr>
      </w:pPr>
      <w:r w:rsidRPr="002E5B01">
        <w:rPr>
          <w:rFonts w:ascii="Times New Roman" w:eastAsia="Times New Roman" w:hAnsi="Times New Roman" w:cs="Times New Roman"/>
          <w:b/>
          <w:bCs/>
          <w:color w:val="000000"/>
          <w:lang w:eastAsia="ru-RU"/>
        </w:rPr>
        <w:t>3. Смысл и назначение человеческого бытия.</w:t>
      </w:r>
    </w:p>
    <w:p w:rsidR="002E5B01" w:rsidRPr="002E5B01" w:rsidRDefault="002E5B01" w:rsidP="002E5B01">
      <w:pPr>
        <w:spacing w:after="0" w:line="240" w:lineRule="auto"/>
        <w:jc w:val="both"/>
        <w:rPr>
          <w:rFonts w:ascii="Times New Roman" w:eastAsia="Times New Roman" w:hAnsi="Times New Roman" w:cs="Times New Roman"/>
          <w:color w:val="000000"/>
          <w:lang w:eastAsia="ru-RU"/>
        </w:rPr>
      </w:pPr>
      <w:r w:rsidRPr="002E5B01">
        <w:rPr>
          <w:rFonts w:ascii="Times New Roman" w:eastAsia="Times New Roman" w:hAnsi="Times New Roman" w:cs="Times New Roman"/>
          <w:color w:val="000000"/>
          <w:lang w:eastAsia="ru-RU"/>
        </w:rPr>
        <w:t>Вопрос о том, для чего человек живет на Земле, интересовал многих мыслителей на всем пути развития философии. В разные времена разные философы отвечали на этот вопрос по-разному.</w:t>
      </w:r>
      <w:r>
        <w:rPr>
          <w:rFonts w:ascii="Times New Roman" w:eastAsia="Times New Roman" w:hAnsi="Times New Roman" w:cs="Times New Roman"/>
          <w:color w:val="000000"/>
          <w:lang w:eastAsia="ru-RU"/>
        </w:rPr>
        <w:t xml:space="preserve"> </w:t>
      </w:r>
      <w:r w:rsidRPr="002E5B01">
        <w:rPr>
          <w:rFonts w:ascii="Times New Roman" w:eastAsia="Times New Roman" w:hAnsi="Times New Roman" w:cs="Times New Roman"/>
          <w:color w:val="000000"/>
          <w:lang w:eastAsia="ru-RU"/>
        </w:rPr>
        <w:t>Смысл жизни не дан человеку извне. Каждому человеку он открывается по-разному. Найти смысл жизни - единый и общий - для всех времен и народов невозможно, поскольку наряду с общечеловеческими, вечными истинами, он включает нечто специфическое - надежды каждой данной эпохи. </w:t>
      </w:r>
      <w:r w:rsidRPr="002E5B01">
        <w:rPr>
          <w:rFonts w:ascii="Times New Roman" w:eastAsia="Times New Roman" w:hAnsi="Times New Roman" w:cs="Times New Roman"/>
          <w:i/>
          <w:iCs/>
          <w:color w:val="000000"/>
          <w:lang w:eastAsia="ru-RU"/>
        </w:rPr>
        <w:t>Смысл жизни</w:t>
      </w:r>
      <w:r w:rsidRPr="002E5B01">
        <w:rPr>
          <w:rFonts w:ascii="Times New Roman" w:eastAsia="Times New Roman" w:hAnsi="Times New Roman" w:cs="Times New Roman"/>
          <w:color w:val="000000"/>
          <w:lang w:eastAsia="ru-RU"/>
        </w:rPr>
        <w:t> - это самостоятельный осознанный выбор тех ценностей, на которые человек ориентируется в своей жизни. И он может меняться в зависимости и от исторических условий существования человека, и от его возрастных особенностей. В истории философии можно выделить следующие основные концепции смысла жизни:</w:t>
      </w:r>
      <w:r>
        <w:rPr>
          <w:rFonts w:ascii="Times New Roman" w:eastAsia="Times New Roman" w:hAnsi="Times New Roman" w:cs="Times New Roman"/>
          <w:color w:val="000000"/>
          <w:lang w:eastAsia="ru-RU"/>
        </w:rPr>
        <w:t xml:space="preserve"> </w:t>
      </w:r>
      <w:r w:rsidRPr="002E5B01">
        <w:rPr>
          <w:rFonts w:ascii="Times New Roman" w:eastAsia="Times New Roman" w:hAnsi="Times New Roman" w:cs="Times New Roman"/>
          <w:color w:val="000000"/>
          <w:lang w:eastAsia="ru-RU"/>
        </w:rPr>
        <w:t>1.  </w:t>
      </w:r>
      <w:r w:rsidRPr="002E5B01">
        <w:rPr>
          <w:rFonts w:ascii="Times New Roman" w:eastAsia="Times New Roman" w:hAnsi="Times New Roman" w:cs="Times New Roman"/>
          <w:i/>
          <w:iCs/>
          <w:color w:val="000000"/>
          <w:lang w:eastAsia="ru-RU"/>
        </w:rPr>
        <w:t>Гедонизм</w:t>
      </w:r>
      <w:r w:rsidRPr="002E5B01">
        <w:rPr>
          <w:rFonts w:ascii="Times New Roman" w:eastAsia="Times New Roman" w:hAnsi="Times New Roman" w:cs="Times New Roman"/>
          <w:color w:val="000000"/>
          <w:lang w:eastAsia="ru-RU"/>
        </w:rPr>
        <w:t>  - жить, значит наслаждаться;</w:t>
      </w:r>
      <w:r w:rsidRPr="002E5B01">
        <w:rPr>
          <w:rFonts w:ascii="Times New Roman" w:eastAsia="Times New Roman" w:hAnsi="Times New Roman" w:cs="Times New Roman"/>
          <w:color w:val="000000"/>
          <w:lang w:eastAsia="ru-RU"/>
        </w:rPr>
        <w:br/>
        <w:t>2.  </w:t>
      </w:r>
      <w:r w:rsidRPr="002E5B01">
        <w:rPr>
          <w:rFonts w:ascii="Times New Roman" w:eastAsia="Times New Roman" w:hAnsi="Times New Roman" w:cs="Times New Roman"/>
          <w:i/>
          <w:iCs/>
          <w:color w:val="000000"/>
          <w:lang w:eastAsia="ru-RU"/>
        </w:rPr>
        <w:t>Аскетизм</w:t>
      </w:r>
      <w:r w:rsidRPr="002E5B01">
        <w:rPr>
          <w:rFonts w:ascii="Times New Roman" w:eastAsia="Times New Roman" w:hAnsi="Times New Roman" w:cs="Times New Roman"/>
          <w:color w:val="000000"/>
          <w:lang w:eastAsia="ru-RU"/>
        </w:rPr>
        <w:t> - жизнь - это отречение от мира ради близости к богу, которому как духовному бытию можно «подойти» только будучи самому максимально духовным и свободным от грехов мира;</w:t>
      </w:r>
      <w:r w:rsidRPr="002E5B01">
        <w:rPr>
          <w:rFonts w:ascii="Times New Roman" w:eastAsia="Times New Roman" w:hAnsi="Times New Roman" w:cs="Times New Roman"/>
          <w:color w:val="000000"/>
          <w:lang w:eastAsia="ru-RU"/>
        </w:rPr>
        <w:br/>
        <w:t>3.  </w:t>
      </w:r>
      <w:r w:rsidRPr="002E5B01">
        <w:rPr>
          <w:rFonts w:ascii="Times New Roman" w:eastAsia="Times New Roman" w:hAnsi="Times New Roman" w:cs="Times New Roman"/>
          <w:i/>
          <w:iCs/>
          <w:color w:val="000000"/>
          <w:lang w:eastAsia="ru-RU"/>
        </w:rPr>
        <w:t>Этика долга</w:t>
      </w:r>
      <w:r w:rsidRPr="002E5B01">
        <w:rPr>
          <w:rFonts w:ascii="Times New Roman" w:eastAsia="Times New Roman" w:hAnsi="Times New Roman" w:cs="Times New Roman"/>
          <w:color w:val="000000"/>
          <w:lang w:eastAsia="ru-RU"/>
        </w:rPr>
        <w:t> - жизнь - это самопожертвование ради высоких идеалов (служение Родине, семье, долгу, любви, счастью других людей и т.д.)</w:t>
      </w:r>
      <w:r>
        <w:rPr>
          <w:rFonts w:ascii="Times New Roman" w:eastAsia="Times New Roman" w:hAnsi="Times New Roman" w:cs="Times New Roman"/>
          <w:color w:val="000000"/>
          <w:lang w:eastAsia="ru-RU"/>
        </w:rPr>
        <w:t xml:space="preserve"> </w:t>
      </w:r>
      <w:r w:rsidRPr="002E5B01">
        <w:rPr>
          <w:rFonts w:ascii="Times New Roman" w:eastAsia="Times New Roman" w:hAnsi="Times New Roman" w:cs="Times New Roman"/>
          <w:color w:val="000000"/>
          <w:lang w:eastAsia="ru-RU"/>
        </w:rPr>
        <w:t>4.  </w:t>
      </w:r>
      <w:r w:rsidRPr="002E5B01">
        <w:rPr>
          <w:rFonts w:ascii="Times New Roman" w:eastAsia="Times New Roman" w:hAnsi="Times New Roman" w:cs="Times New Roman"/>
          <w:i/>
          <w:iCs/>
          <w:color w:val="000000"/>
          <w:lang w:eastAsia="ru-RU"/>
        </w:rPr>
        <w:t>Утилитаризм</w:t>
      </w:r>
      <w:r w:rsidRPr="002E5B01">
        <w:rPr>
          <w:rFonts w:ascii="Times New Roman" w:eastAsia="Times New Roman" w:hAnsi="Times New Roman" w:cs="Times New Roman"/>
          <w:color w:val="000000"/>
          <w:lang w:eastAsia="ru-RU"/>
        </w:rPr>
        <w:t> - жить - значит извлекать из всего и всех пользу, видеть в другом человеке не самоценную личность, а средство удовлетворения своих устремлений и потребностей;</w:t>
      </w:r>
      <w:r>
        <w:rPr>
          <w:rFonts w:ascii="Times New Roman" w:eastAsia="Times New Roman" w:hAnsi="Times New Roman" w:cs="Times New Roman"/>
          <w:color w:val="000000"/>
          <w:lang w:eastAsia="ru-RU"/>
        </w:rPr>
        <w:t xml:space="preserve"> </w:t>
      </w:r>
      <w:r w:rsidRPr="002E5B01">
        <w:rPr>
          <w:rFonts w:ascii="Times New Roman" w:eastAsia="Times New Roman" w:hAnsi="Times New Roman" w:cs="Times New Roman"/>
          <w:color w:val="000000"/>
          <w:lang w:eastAsia="ru-RU"/>
        </w:rPr>
        <w:t>5.  </w:t>
      </w:r>
      <w:r w:rsidRPr="002E5B01">
        <w:rPr>
          <w:rFonts w:ascii="Times New Roman" w:eastAsia="Times New Roman" w:hAnsi="Times New Roman" w:cs="Times New Roman"/>
          <w:i/>
          <w:iCs/>
          <w:color w:val="000000"/>
          <w:lang w:eastAsia="ru-RU"/>
        </w:rPr>
        <w:t>Эвдемонизм</w:t>
      </w:r>
      <w:r w:rsidRPr="002E5B01">
        <w:rPr>
          <w:rFonts w:ascii="Times New Roman" w:eastAsia="Times New Roman" w:hAnsi="Times New Roman" w:cs="Times New Roman"/>
          <w:color w:val="000000"/>
          <w:lang w:eastAsia="ru-RU"/>
        </w:rPr>
        <w:t> - жизнь - понимается как стремление к счастью как подлинному назначению человека</w:t>
      </w:r>
      <w:r>
        <w:rPr>
          <w:rFonts w:ascii="Times New Roman" w:eastAsia="Times New Roman" w:hAnsi="Times New Roman" w:cs="Times New Roman"/>
          <w:color w:val="000000"/>
          <w:lang w:eastAsia="ru-RU"/>
        </w:rPr>
        <w:t xml:space="preserve"> </w:t>
      </w:r>
      <w:r w:rsidRPr="002E5B01">
        <w:rPr>
          <w:rFonts w:ascii="Times New Roman" w:eastAsia="Times New Roman" w:hAnsi="Times New Roman" w:cs="Times New Roman"/>
          <w:color w:val="000000"/>
          <w:lang w:eastAsia="ru-RU"/>
        </w:rPr>
        <w:t>6.  </w:t>
      </w:r>
      <w:r w:rsidRPr="002E5B01">
        <w:rPr>
          <w:rFonts w:ascii="Times New Roman" w:eastAsia="Times New Roman" w:hAnsi="Times New Roman" w:cs="Times New Roman"/>
          <w:i/>
          <w:iCs/>
          <w:color w:val="000000"/>
          <w:lang w:eastAsia="ru-RU"/>
        </w:rPr>
        <w:t>Прагматизм</w:t>
      </w:r>
      <w:r w:rsidRPr="002E5B01">
        <w:rPr>
          <w:rFonts w:ascii="Times New Roman" w:eastAsia="Times New Roman" w:hAnsi="Times New Roman" w:cs="Times New Roman"/>
          <w:color w:val="000000"/>
          <w:lang w:eastAsia="ru-RU"/>
        </w:rPr>
        <w:t> - цель оправдывает любые средства ее достижения.</w:t>
      </w:r>
    </w:p>
    <w:p w:rsidR="002E5B01" w:rsidRPr="002E5B01" w:rsidRDefault="002E5B01" w:rsidP="002E5B01">
      <w:pPr>
        <w:spacing w:after="0" w:line="240" w:lineRule="auto"/>
        <w:outlineLvl w:val="2"/>
        <w:rPr>
          <w:rFonts w:ascii="Times New Roman" w:eastAsia="Times New Roman" w:hAnsi="Times New Roman" w:cs="Times New Roman"/>
          <w:b/>
          <w:bCs/>
          <w:color w:val="000000"/>
          <w:lang w:eastAsia="ru-RU"/>
        </w:rPr>
      </w:pPr>
      <w:r w:rsidRPr="002E5B01">
        <w:rPr>
          <w:rFonts w:ascii="Times New Roman" w:eastAsia="Times New Roman" w:hAnsi="Times New Roman" w:cs="Times New Roman"/>
          <w:b/>
          <w:bCs/>
          <w:color w:val="000000"/>
          <w:lang w:eastAsia="ru-RU"/>
        </w:rPr>
        <w:t>4. Индивид. Индивидуальность. Личность.</w:t>
      </w:r>
    </w:p>
    <w:p w:rsidR="002E5B01" w:rsidRPr="002E5B01" w:rsidRDefault="002E5B01" w:rsidP="002E5B01">
      <w:pPr>
        <w:spacing w:after="0" w:line="240" w:lineRule="auto"/>
        <w:jc w:val="both"/>
        <w:rPr>
          <w:rFonts w:ascii="Times New Roman" w:eastAsia="Times New Roman" w:hAnsi="Times New Roman" w:cs="Times New Roman"/>
          <w:color w:val="000000"/>
          <w:lang w:eastAsia="ru-RU"/>
        </w:rPr>
      </w:pPr>
      <w:r w:rsidRPr="002E5B01">
        <w:rPr>
          <w:rFonts w:ascii="Times New Roman" w:eastAsia="Times New Roman" w:hAnsi="Times New Roman" w:cs="Times New Roman"/>
          <w:color w:val="000000"/>
          <w:lang w:eastAsia="ru-RU"/>
        </w:rPr>
        <w:t>Понятия «индивид», «индивидуальность», «личность» нередко употребляются как синонимы для описания человека. Однако в них есть важные различия. Эти понятия характеризуют человека с разных сторон. </w:t>
      </w:r>
      <w:r w:rsidRPr="002E5B01">
        <w:rPr>
          <w:rFonts w:ascii="Times New Roman" w:eastAsia="Times New Roman" w:hAnsi="Times New Roman" w:cs="Times New Roman"/>
          <w:i/>
          <w:iCs/>
          <w:color w:val="000000"/>
          <w:lang w:eastAsia="ru-RU"/>
        </w:rPr>
        <w:t>Индивид</w:t>
      </w:r>
      <w:r w:rsidRPr="002E5B01">
        <w:rPr>
          <w:rFonts w:ascii="Times New Roman" w:eastAsia="Times New Roman" w:hAnsi="Times New Roman" w:cs="Times New Roman"/>
          <w:color w:val="000000"/>
          <w:lang w:eastAsia="ru-RU"/>
        </w:rPr>
        <w:t> - это характеристика человека, как отдельного представителя биологического рода людей. </w:t>
      </w:r>
      <w:r w:rsidRPr="002E5B01">
        <w:rPr>
          <w:rFonts w:ascii="Times New Roman" w:eastAsia="Times New Roman" w:hAnsi="Times New Roman" w:cs="Times New Roman"/>
          <w:i/>
          <w:iCs/>
          <w:color w:val="000000"/>
          <w:lang w:eastAsia="ru-RU"/>
        </w:rPr>
        <w:t>Индивидуальность</w:t>
      </w:r>
      <w:r w:rsidRPr="002E5B01">
        <w:rPr>
          <w:rFonts w:ascii="Times New Roman" w:eastAsia="Times New Roman" w:hAnsi="Times New Roman" w:cs="Times New Roman"/>
          <w:color w:val="000000"/>
          <w:lang w:eastAsia="ru-RU"/>
        </w:rPr>
        <w:t xml:space="preserve"> - характеристика человека как носителя неповторимых, своеобразных, только ему присущих качеств, которые позволяют отличить его от других представителей человеческого рода. Индивидуальность включает в себя как </w:t>
      </w:r>
      <w:proofErr w:type="gramStart"/>
      <w:r w:rsidRPr="002E5B01">
        <w:rPr>
          <w:rFonts w:ascii="Times New Roman" w:eastAsia="Times New Roman" w:hAnsi="Times New Roman" w:cs="Times New Roman"/>
          <w:color w:val="000000"/>
          <w:lang w:eastAsia="ru-RU"/>
        </w:rPr>
        <w:t>унаследованные</w:t>
      </w:r>
      <w:proofErr w:type="gramEnd"/>
      <w:r w:rsidRPr="002E5B01">
        <w:rPr>
          <w:rFonts w:ascii="Times New Roman" w:eastAsia="Times New Roman" w:hAnsi="Times New Roman" w:cs="Times New Roman"/>
          <w:color w:val="000000"/>
          <w:lang w:eastAsia="ru-RU"/>
        </w:rPr>
        <w:t xml:space="preserve"> так и благоприобретенные свойства. </w:t>
      </w:r>
      <w:r w:rsidRPr="002E5B01">
        <w:rPr>
          <w:rFonts w:ascii="Times New Roman" w:eastAsia="Times New Roman" w:hAnsi="Times New Roman" w:cs="Times New Roman"/>
          <w:i/>
          <w:iCs/>
          <w:color w:val="000000"/>
          <w:lang w:eastAsia="ru-RU"/>
        </w:rPr>
        <w:t>Личность </w:t>
      </w:r>
      <w:r w:rsidRPr="002E5B01">
        <w:rPr>
          <w:rFonts w:ascii="Times New Roman" w:eastAsia="Times New Roman" w:hAnsi="Times New Roman" w:cs="Times New Roman"/>
          <w:color w:val="000000"/>
          <w:lang w:eastAsia="ru-RU"/>
        </w:rPr>
        <w:t>определяется как носитель социальных качеств. Человек становится личностью в процессе усвоения социального и культурного опыта данного общества (такой процесс в социологии называется </w:t>
      </w:r>
      <w:r w:rsidRPr="002E5B01">
        <w:rPr>
          <w:rFonts w:ascii="Times New Roman" w:eastAsia="Times New Roman" w:hAnsi="Times New Roman" w:cs="Times New Roman"/>
          <w:i/>
          <w:iCs/>
          <w:color w:val="000000"/>
          <w:lang w:eastAsia="ru-RU"/>
        </w:rPr>
        <w:t>социализацией).</w:t>
      </w:r>
      <w:r w:rsidRPr="002E5B01">
        <w:rPr>
          <w:rFonts w:ascii="Times New Roman" w:eastAsia="Times New Roman" w:hAnsi="Times New Roman" w:cs="Times New Roman"/>
          <w:color w:val="000000"/>
          <w:lang w:eastAsia="ru-RU"/>
        </w:rPr>
        <w:t xml:space="preserve"> Только человека </w:t>
      </w:r>
      <w:proofErr w:type="gramStart"/>
      <w:r w:rsidRPr="002E5B01">
        <w:rPr>
          <w:rFonts w:ascii="Times New Roman" w:eastAsia="Times New Roman" w:hAnsi="Times New Roman" w:cs="Times New Roman"/>
          <w:color w:val="000000"/>
          <w:lang w:eastAsia="ru-RU"/>
        </w:rPr>
        <w:t>с</w:t>
      </w:r>
      <w:proofErr w:type="gramEnd"/>
      <w:r w:rsidRPr="002E5B01">
        <w:rPr>
          <w:rFonts w:ascii="Times New Roman" w:eastAsia="Times New Roman" w:hAnsi="Times New Roman" w:cs="Times New Roman"/>
          <w:color w:val="000000"/>
          <w:lang w:eastAsia="ru-RU"/>
        </w:rPr>
        <w:t xml:space="preserve"> сформировавшимся мировоззрением, ценностными установками и моральными принципами можно назвать личностью. Личность - это итог взаимодействия человека и общества.</w:t>
      </w:r>
      <w:r>
        <w:rPr>
          <w:rFonts w:ascii="Times New Roman" w:eastAsia="Times New Roman" w:hAnsi="Times New Roman" w:cs="Times New Roman"/>
          <w:color w:val="000000"/>
          <w:lang w:eastAsia="ru-RU"/>
        </w:rPr>
        <w:t xml:space="preserve"> </w:t>
      </w:r>
      <w:r w:rsidRPr="002E5B01">
        <w:rPr>
          <w:rFonts w:ascii="Times New Roman" w:eastAsia="Times New Roman" w:hAnsi="Times New Roman" w:cs="Times New Roman"/>
          <w:color w:val="000000"/>
          <w:lang w:eastAsia="ru-RU"/>
        </w:rPr>
        <w:t>Личность неоднородна, что позволяет говорить о ее </w:t>
      </w:r>
      <w:r w:rsidRPr="002E5B01">
        <w:rPr>
          <w:rFonts w:ascii="Times New Roman" w:eastAsia="Times New Roman" w:hAnsi="Times New Roman" w:cs="Times New Roman"/>
          <w:i/>
          <w:iCs/>
          <w:color w:val="000000"/>
          <w:lang w:eastAsia="ru-RU"/>
        </w:rPr>
        <w:t>структуре</w:t>
      </w:r>
      <w:r w:rsidRPr="002E5B01">
        <w:rPr>
          <w:rFonts w:ascii="Times New Roman" w:eastAsia="Times New Roman" w:hAnsi="Times New Roman" w:cs="Times New Roman"/>
          <w:color w:val="000000"/>
          <w:lang w:eastAsia="ru-RU"/>
        </w:rPr>
        <w:t>:</w:t>
      </w:r>
      <w:r w:rsidRPr="002E5B01">
        <w:rPr>
          <w:rFonts w:ascii="Times New Roman" w:eastAsia="Times New Roman" w:hAnsi="Times New Roman" w:cs="Times New Roman"/>
          <w:color w:val="000000"/>
          <w:lang w:eastAsia="ru-RU"/>
        </w:rPr>
        <w:br/>
        <w:t>1)  </w:t>
      </w:r>
      <w:r w:rsidRPr="002E5B01">
        <w:rPr>
          <w:rFonts w:ascii="Times New Roman" w:eastAsia="Times New Roman" w:hAnsi="Times New Roman" w:cs="Times New Roman"/>
          <w:i/>
          <w:iCs/>
          <w:color w:val="000000"/>
          <w:lang w:eastAsia="ru-RU"/>
        </w:rPr>
        <w:t>физическая личность</w:t>
      </w:r>
      <w:r w:rsidRPr="002E5B01">
        <w:rPr>
          <w:rFonts w:ascii="Times New Roman" w:eastAsia="Times New Roman" w:hAnsi="Times New Roman" w:cs="Times New Roman"/>
          <w:color w:val="000000"/>
          <w:lang w:eastAsia="ru-RU"/>
        </w:rPr>
        <w:t> или физическое Я - это телесная организация человека, которая требует заботы, защиты, тренировки и самодисциплины; существование физического Я во многом определяется духовной стороной жизни человека.</w:t>
      </w:r>
      <w:r>
        <w:rPr>
          <w:rFonts w:ascii="Times New Roman" w:eastAsia="Times New Roman" w:hAnsi="Times New Roman" w:cs="Times New Roman"/>
          <w:color w:val="000000"/>
          <w:lang w:eastAsia="ru-RU"/>
        </w:rPr>
        <w:t xml:space="preserve"> </w:t>
      </w:r>
      <w:r w:rsidRPr="002E5B01">
        <w:rPr>
          <w:rFonts w:ascii="Times New Roman" w:eastAsia="Times New Roman" w:hAnsi="Times New Roman" w:cs="Times New Roman"/>
          <w:color w:val="000000"/>
          <w:lang w:eastAsia="ru-RU"/>
        </w:rPr>
        <w:t>2)  </w:t>
      </w:r>
      <w:r w:rsidRPr="002E5B01">
        <w:rPr>
          <w:rFonts w:ascii="Times New Roman" w:eastAsia="Times New Roman" w:hAnsi="Times New Roman" w:cs="Times New Roman"/>
          <w:i/>
          <w:iCs/>
          <w:color w:val="000000"/>
          <w:lang w:eastAsia="ru-RU"/>
        </w:rPr>
        <w:t>социальная личность</w:t>
      </w:r>
      <w:r w:rsidRPr="002E5B01">
        <w:rPr>
          <w:rFonts w:ascii="Times New Roman" w:eastAsia="Times New Roman" w:hAnsi="Times New Roman" w:cs="Times New Roman"/>
          <w:color w:val="000000"/>
          <w:lang w:eastAsia="ru-RU"/>
        </w:rPr>
        <w:t> - это совокупность социальных ролей человека, которые он играет в различных социальных группах. Все формы самоутверждения в профессии, общественной деятельности, семье, дружбе, любви и т. д. формируют социальную структуру личности.</w:t>
      </w:r>
      <w:r>
        <w:rPr>
          <w:rFonts w:ascii="Times New Roman" w:eastAsia="Times New Roman" w:hAnsi="Times New Roman" w:cs="Times New Roman"/>
          <w:color w:val="000000"/>
          <w:lang w:eastAsia="ru-RU"/>
        </w:rPr>
        <w:t xml:space="preserve"> </w:t>
      </w:r>
      <w:r w:rsidRPr="002E5B01">
        <w:rPr>
          <w:rFonts w:ascii="Times New Roman" w:eastAsia="Times New Roman" w:hAnsi="Times New Roman" w:cs="Times New Roman"/>
          <w:color w:val="000000"/>
          <w:lang w:eastAsia="ru-RU"/>
        </w:rPr>
        <w:t>3)  </w:t>
      </w:r>
      <w:r w:rsidRPr="002E5B01">
        <w:rPr>
          <w:rFonts w:ascii="Times New Roman" w:eastAsia="Times New Roman" w:hAnsi="Times New Roman" w:cs="Times New Roman"/>
          <w:i/>
          <w:iCs/>
          <w:color w:val="000000"/>
          <w:lang w:eastAsia="ru-RU"/>
        </w:rPr>
        <w:t>духовная личность</w:t>
      </w:r>
      <w:r w:rsidRPr="002E5B01">
        <w:rPr>
          <w:rFonts w:ascii="Times New Roman" w:eastAsia="Times New Roman" w:hAnsi="Times New Roman" w:cs="Times New Roman"/>
          <w:color w:val="000000"/>
          <w:lang w:eastAsia="ru-RU"/>
        </w:rPr>
        <w:t> - ценности и идеалы - составляет тот невидимый стержень, ядро личности, на котором она держится, и вокруг которого выстраивается. Именно духовный стержень придает силу человеку и позволяет выжить в самых тяжелых условиях, напротив, утеря его ведет к саморазрушению личности, потере смысла жизни.</w:t>
      </w:r>
      <w:r>
        <w:rPr>
          <w:rFonts w:ascii="Times New Roman" w:eastAsia="Times New Roman" w:hAnsi="Times New Roman" w:cs="Times New Roman"/>
          <w:color w:val="000000"/>
          <w:lang w:eastAsia="ru-RU"/>
        </w:rPr>
        <w:t xml:space="preserve"> </w:t>
      </w:r>
      <w:r w:rsidRPr="002E5B01">
        <w:rPr>
          <w:rFonts w:ascii="Times New Roman" w:eastAsia="Times New Roman" w:hAnsi="Times New Roman" w:cs="Times New Roman"/>
          <w:color w:val="000000"/>
          <w:lang w:eastAsia="ru-RU"/>
        </w:rPr>
        <w:t>Все эти стороны личности образуют единую систему, каждый из элементов которой может на разных этапах жизни человека приобретать главенствующее значение. Известны периоды усиленной заботы о своем теле и его функциях, этапы расширения и обогащения социальных связей, пики мощной духовной и интеллектуальной активности. Эта черта, выходящая на первый план, и определяет сущность личности на данном этапе ее развития.</w:t>
      </w:r>
      <w:r>
        <w:rPr>
          <w:rFonts w:ascii="Times New Roman" w:eastAsia="Times New Roman" w:hAnsi="Times New Roman" w:cs="Times New Roman"/>
          <w:color w:val="000000"/>
          <w:lang w:eastAsia="ru-RU"/>
        </w:rPr>
        <w:t xml:space="preserve"> </w:t>
      </w:r>
      <w:r w:rsidRPr="002E5B01">
        <w:rPr>
          <w:rFonts w:ascii="Times New Roman" w:eastAsia="Times New Roman" w:hAnsi="Times New Roman" w:cs="Times New Roman"/>
          <w:color w:val="000000"/>
          <w:lang w:eastAsia="ru-RU"/>
        </w:rPr>
        <w:t>Выделяют несколько крупных социальных </w:t>
      </w:r>
      <w:r w:rsidRPr="002E5B01">
        <w:rPr>
          <w:rFonts w:ascii="Times New Roman" w:eastAsia="Times New Roman" w:hAnsi="Times New Roman" w:cs="Times New Roman"/>
          <w:i/>
          <w:iCs/>
          <w:color w:val="000000"/>
          <w:lang w:eastAsia="ru-RU"/>
        </w:rPr>
        <w:t>типов личности</w:t>
      </w:r>
      <w:r w:rsidRPr="002E5B01">
        <w:rPr>
          <w:rFonts w:ascii="Times New Roman" w:eastAsia="Times New Roman" w:hAnsi="Times New Roman" w:cs="Times New Roman"/>
          <w:color w:val="000000"/>
          <w:lang w:eastAsia="ru-RU"/>
        </w:rPr>
        <w:t>, которые прослеживаются на всем историческом пути развития человечества.</w:t>
      </w:r>
      <w:r w:rsidRPr="002E5B01">
        <w:rPr>
          <w:rFonts w:ascii="Times New Roman" w:eastAsia="Times New Roman" w:hAnsi="Times New Roman" w:cs="Times New Roman"/>
          <w:color w:val="000000"/>
          <w:lang w:eastAsia="ru-RU"/>
        </w:rPr>
        <w:br/>
        <w:t>Первый тип - </w:t>
      </w:r>
      <w:r w:rsidRPr="002E5B01">
        <w:rPr>
          <w:rFonts w:ascii="Times New Roman" w:eastAsia="Times New Roman" w:hAnsi="Times New Roman" w:cs="Times New Roman"/>
          <w:i/>
          <w:iCs/>
          <w:color w:val="000000"/>
          <w:lang w:eastAsia="ru-RU"/>
        </w:rPr>
        <w:t>«деятели</w:t>
      </w:r>
      <w:r w:rsidRPr="002E5B01">
        <w:rPr>
          <w:rFonts w:ascii="Times New Roman" w:eastAsia="Times New Roman" w:hAnsi="Times New Roman" w:cs="Times New Roman"/>
          <w:color w:val="000000"/>
          <w:lang w:eastAsia="ru-RU"/>
        </w:rPr>
        <w:t xml:space="preserve">» - охотники и рыболовы, воины и ремесленники, земледельцы и рабочие, </w:t>
      </w:r>
      <w:r w:rsidRPr="002E5B01">
        <w:rPr>
          <w:rFonts w:ascii="Times New Roman" w:eastAsia="Times New Roman" w:hAnsi="Times New Roman" w:cs="Times New Roman"/>
          <w:color w:val="000000"/>
          <w:lang w:eastAsia="ru-RU"/>
        </w:rPr>
        <w:lastRenderedPageBreak/>
        <w:t>инженеры и геологи, руководители и предводители. Для таких личностей главное - активное действие, изменение мира и других людей, включая самого себя.</w:t>
      </w:r>
      <w:r>
        <w:rPr>
          <w:rFonts w:ascii="Times New Roman" w:eastAsia="Times New Roman" w:hAnsi="Times New Roman" w:cs="Times New Roman"/>
          <w:color w:val="000000"/>
          <w:lang w:eastAsia="ru-RU"/>
        </w:rPr>
        <w:t xml:space="preserve"> </w:t>
      </w:r>
      <w:r w:rsidRPr="002E5B01">
        <w:rPr>
          <w:rFonts w:ascii="Times New Roman" w:eastAsia="Times New Roman" w:hAnsi="Times New Roman" w:cs="Times New Roman"/>
          <w:color w:val="000000"/>
          <w:lang w:eastAsia="ru-RU"/>
        </w:rPr>
        <w:t>Второй тип - </w:t>
      </w:r>
      <w:r w:rsidRPr="002E5B01">
        <w:rPr>
          <w:rFonts w:ascii="Times New Roman" w:eastAsia="Times New Roman" w:hAnsi="Times New Roman" w:cs="Times New Roman"/>
          <w:i/>
          <w:iCs/>
          <w:color w:val="000000"/>
          <w:lang w:eastAsia="ru-RU"/>
        </w:rPr>
        <w:t>«мыслители».</w:t>
      </w:r>
      <w:r w:rsidRPr="002E5B01">
        <w:rPr>
          <w:rFonts w:ascii="Times New Roman" w:eastAsia="Times New Roman" w:hAnsi="Times New Roman" w:cs="Times New Roman"/>
          <w:color w:val="000000"/>
          <w:lang w:eastAsia="ru-RU"/>
        </w:rPr>
        <w:t xml:space="preserve"> Это люди, которые, по словам Пифагора, приходят в мир не для того, чтобы соревноваться и торговать, а смотреть и размышлять. Размышление требует одиночества и </w:t>
      </w:r>
      <w:proofErr w:type="gramStart"/>
      <w:r w:rsidRPr="002E5B01">
        <w:rPr>
          <w:rFonts w:ascii="Times New Roman" w:eastAsia="Times New Roman" w:hAnsi="Times New Roman" w:cs="Times New Roman"/>
          <w:color w:val="000000"/>
          <w:lang w:eastAsia="ru-RU"/>
        </w:rPr>
        <w:t>определенной</w:t>
      </w:r>
      <w:proofErr w:type="gramEnd"/>
      <w:r w:rsidRPr="002E5B01">
        <w:rPr>
          <w:rFonts w:ascii="Times New Roman" w:eastAsia="Times New Roman" w:hAnsi="Times New Roman" w:cs="Times New Roman"/>
          <w:color w:val="000000"/>
          <w:lang w:eastAsia="ru-RU"/>
        </w:rPr>
        <w:t xml:space="preserve"> </w:t>
      </w:r>
      <w:proofErr w:type="spellStart"/>
      <w:r w:rsidRPr="002E5B01">
        <w:rPr>
          <w:rFonts w:ascii="Times New Roman" w:eastAsia="Times New Roman" w:hAnsi="Times New Roman" w:cs="Times New Roman"/>
          <w:color w:val="000000"/>
          <w:lang w:eastAsia="ru-RU"/>
        </w:rPr>
        <w:t>дистанцированности</w:t>
      </w:r>
      <w:proofErr w:type="spellEnd"/>
      <w:r w:rsidRPr="002E5B01">
        <w:rPr>
          <w:rFonts w:ascii="Times New Roman" w:eastAsia="Times New Roman" w:hAnsi="Times New Roman" w:cs="Times New Roman"/>
          <w:color w:val="000000"/>
          <w:lang w:eastAsia="ru-RU"/>
        </w:rPr>
        <w:t xml:space="preserve"> от общества и происходящих событий. Образ мудреца, мыслителя всегда пользовался большим авторитетом. Недаром многие мудрецы и пророки: Будда, Заратустра, Моисей и Пифагор, Соломон и Лао-Цзы, Конфуций, Христос и Мухаммед считались либо посланцами богов, либо обожествлялись сами. Они в истории человечества выступают в качестве «маяков», на которые равняются последующие поколения.</w:t>
      </w:r>
      <w:r>
        <w:rPr>
          <w:rFonts w:ascii="Times New Roman" w:eastAsia="Times New Roman" w:hAnsi="Times New Roman" w:cs="Times New Roman"/>
          <w:color w:val="000000"/>
          <w:lang w:eastAsia="ru-RU"/>
        </w:rPr>
        <w:t xml:space="preserve"> </w:t>
      </w:r>
      <w:r w:rsidRPr="002E5B01">
        <w:rPr>
          <w:rFonts w:ascii="Times New Roman" w:eastAsia="Times New Roman" w:hAnsi="Times New Roman" w:cs="Times New Roman"/>
          <w:color w:val="000000"/>
          <w:lang w:eastAsia="ru-RU"/>
        </w:rPr>
        <w:t>Третий тип - </w:t>
      </w:r>
      <w:r w:rsidRPr="002E5B01">
        <w:rPr>
          <w:rFonts w:ascii="Times New Roman" w:eastAsia="Times New Roman" w:hAnsi="Times New Roman" w:cs="Times New Roman"/>
          <w:i/>
          <w:iCs/>
          <w:color w:val="000000"/>
          <w:lang w:eastAsia="ru-RU"/>
        </w:rPr>
        <w:t>люди чувства и эмоций</w:t>
      </w:r>
      <w:r w:rsidRPr="002E5B01">
        <w:rPr>
          <w:rFonts w:ascii="Times New Roman" w:eastAsia="Times New Roman" w:hAnsi="Times New Roman" w:cs="Times New Roman"/>
          <w:color w:val="000000"/>
          <w:lang w:eastAsia="ru-RU"/>
        </w:rPr>
        <w:t xml:space="preserve">, которые остро чувствуют, как «трещина мира» (Г.Гейне) проходит через их сердца. Это деятели литературы и искусства, их гениальные прозрения которых зачастую опережают самые смелые научные прогнозы и прорицания мудрецов. Мощь интуиции великих поэтов и художников граничит с чудом. Судьба </w:t>
      </w:r>
      <w:proofErr w:type="gramStart"/>
      <w:r w:rsidRPr="002E5B01">
        <w:rPr>
          <w:rFonts w:ascii="Times New Roman" w:eastAsia="Times New Roman" w:hAnsi="Times New Roman" w:cs="Times New Roman"/>
          <w:color w:val="000000"/>
          <w:lang w:eastAsia="ru-RU"/>
        </w:rPr>
        <w:t>их</w:t>
      </w:r>
      <w:proofErr w:type="gramEnd"/>
      <w:r w:rsidRPr="002E5B01">
        <w:rPr>
          <w:rFonts w:ascii="Times New Roman" w:eastAsia="Times New Roman" w:hAnsi="Times New Roman" w:cs="Times New Roman"/>
          <w:color w:val="000000"/>
          <w:lang w:eastAsia="ru-RU"/>
        </w:rPr>
        <w:t xml:space="preserve"> как правило трагична.</w:t>
      </w:r>
      <w:r>
        <w:rPr>
          <w:rFonts w:ascii="Times New Roman" w:eastAsia="Times New Roman" w:hAnsi="Times New Roman" w:cs="Times New Roman"/>
          <w:color w:val="000000"/>
          <w:lang w:eastAsia="ru-RU"/>
        </w:rPr>
        <w:t xml:space="preserve"> </w:t>
      </w:r>
      <w:r w:rsidRPr="002E5B01">
        <w:rPr>
          <w:rFonts w:ascii="Times New Roman" w:eastAsia="Times New Roman" w:hAnsi="Times New Roman" w:cs="Times New Roman"/>
          <w:color w:val="000000"/>
          <w:lang w:eastAsia="ru-RU"/>
        </w:rPr>
        <w:t>Четвертый тип - </w:t>
      </w:r>
      <w:r w:rsidRPr="002E5B01">
        <w:rPr>
          <w:rFonts w:ascii="Times New Roman" w:eastAsia="Times New Roman" w:hAnsi="Times New Roman" w:cs="Times New Roman"/>
          <w:i/>
          <w:iCs/>
          <w:color w:val="000000"/>
          <w:lang w:eastAsia="ru-RU"/>
        </w:rPr>
        <w:t>гуманисты и подвижники,</w:t>
      </w:r>
      <w:r w:rsidRPr="002E5B01">
        <w:rPr>
          <w:rFonts w:ascii="Times New Roman" w:eastAsia="Times New Roman" w:hAnsi="Times New Roman" w:cs="Times New Roman"/>
          <w:color w:val="000000"/>
          <w:lang w:eastAsia="ru-RU"/>
        </w:rPr>
        <w:t xml:space="preserve"> которые видят свое предназначение в любви к людям и всему живому, в активной помощи людям. Они очень тонко чувствуют чужую боль и сделали делом своей жизни милосердие. «Спешите делать добро» - их жизненный принцип. А. </w:t>
      </w:r>
      <w:proofErr w:type="spellStart"/>
      <w:r w:rsidRPr="002E5B01">
        <w:rPr>
          <w:rFonts w:ascii="Times New Roman" w:eastAsia="Times New Roman" w:hAnsi="Times New Roman" w:cs="Times New Roman"/>
          <w:color w:val="000000"/>
          <w:lang w:eastAsia="ru-RU"/>
        </w:rPr>
        <w:t>Швейцер</w:t>
      </w:r>
      <w:proofErr w:type="spellEnd"/>
      <w:r w:rsidRPr="002E5B01">
        <w:rPr>
          <w:rFonts w:ascii="Times New Roman" w:eastAsia="Times New Roman" w:hAnsi="Times New Roman" w:cs="Times New Roman"/>
          <w:color w:val="000000"/>
          <w:lang w:eastAsia="ru-RU"/>
        </w:rPr>
        <w:t xml:space="preserve">, </w:t>
      </w:r>
      <w:proofErr w:type="spellStart"/>
      <w:r w:rsidRPr="002E5B01">
        <w:rPr>
          <w:rFonts w:ascii="Times New Roman" w:eastAsia="Times New Roman" w:hAnsi="Times New Roman" w:cs="Times New Roman"/>
          <w:color w:val="000000"/>
          <w:lang w:eastAsia="ru-RU"/>
        </w:rPr>
        <w:t>Ф.П.Гааз</w:t>
      </w:r>
      <w:proofErr w:type="spellEnd"/>
      <w:r w:rsidRPr="002E5B01">
        <w:rPr>
          <w:rFonts w:ascii="Times New Roman" w:eastAsia="Times New Roman" w:hAnsi="Times New Roman" w:cs="Times New Roman"/>
          <w:color w:val="000000"/>
          <w:lang w:eastAsia="ru-RU"/>
        </w:rPr>
        <w:t>, Мать Тереза, тысячи их последователей и в истории и нашей действительности - живые примеры служения людям, независимо от их расы, нации, возраста, пола, состояния, вероисповедания и других признаков. Евангельская заповедь: «Люби ближнего твоего, как самого себя» находит в их деятельности непосредственное воплощение.</w:t>
      </w:r>
    </w:p>
    <w:p w:rsidR="002E5B01" w:rsidRPr="002E5B01" w:rsidRDefault="002E5B01" w:rsidP="002E5B01">
      <w:pPr>
        <w:spacing w:after="0" w:line="240" w:lineRule="auto"/>
        <w:outlineLvl w:val="2"/>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5</w:t>
      </w:r>
      <w:r w:rsidRPr="002E5B01">
        <w:rPr>
          <w:rFonts w:ascii="Times New Roman" w:eastAsia="Times New Roman" w:hAnsi="Times New Roman" w:cs="Times New Roman"/>
          <w:b/>
          <w:bCs/>
          <w:color w:val="000000"/>
          <w:lang w:eastAsia="ru-RU"/>
        </w:rPr>
        <w:t>.  Деятельность и ее основные виды.</w:t>
      </w:r>
    </w:p>
    <w:p w:rsidR="00811ABD" w:rsidRPr="002E5B01" w:rsidRDefault="002E5B01" w:rsidP="002E5B01">
      <w:pPr>
        <w:spacing w:after="0" w:line="240" w:lineRule="auto"/>
        <w:jc w:val="both"/>
        <w:rPr>
          <w:rFonts w:ascii="Times New Roman" w:hAnsi="Times New Roman" w:cs="Times New Roman"/>
        </w:rPr>
      </w:pPr>
      <w:r w:rsidRPr="002E5B01">
        <w:rPr>
          <w:rFonts w:ascii="Times New Roman" w:eastAsia="Times New Roman" w:hAnsi="Times New Roman" w:cs="Times New Roman"/>
          <w:color w:val="000000"/>
          <w:lang w:eastAsia="ru-RU"/>
        </w:rPr>
        <w:t xml:space="preserve">Все живые существа являются активными, они движутся и взаимодействуют с окружающей средой. В своей жизнедеятельности животные приспосабливаются к окружающей среде. Человек же не только приспосабливается к среде, но и активно преобразует ее. В современном мире человек во многом живет уже в искусственной среде, которая создана им самим. Помимо этого он совершает многие виды действий, которые выходят далеко за круг его непосредственных биологических потребностей. Все это говорит о том, сколь </w:t>
      </w:r>
      <w:proofErr w:type="gramStart"/>
      <w:r w:rsidRPr="002E5B01">
        <w:rPr>
          <w:rFonts w:ascii="Times New Roman" w:eastAsia="Times New Roman" w:hAnsi="Times New Roman" w:cs="Times New Roman"/>
          <w:color w:val="000000"/>
          <w:lang w:eastAsia="ru-RU"/>
        </w:rPr>
        <w:t>важное значение</w:t>
      </w:r>
      <w:proofErr w:type="gramEnd"/>
      <w:r w:rsidRPr="002E5B01">
        <w:rPr>
          <w:rFonts w:ascii="Times New Roman" w:eastAsia="Times New Roman" w:hAnsi="Times New Roman" w:cs="Times New Roman"/>
          <w:color w:val="000000"/>
          <w:lang w:eastAsia="ru-RU"/>
        </w:rPr>
        <w:t xml:space="preserve"> имеет деятельность человека.</w:t>
      </w:r>
      <w:r w:rsidRPr="002E5B01">
        <w:rPr>
          <w:rFonts w:ascii="Times New Roman" w:eastAsia="Times New Roman" w:hAnsi="Times New Roman" w:cs="Times New Roman"/>
          <w:color w:val="000000"/>
          <w:lang w:eastAsia="ru-RU"/>
        </w:rPr>
        <w:br/>
      </w:r>
      <w:r w:rsidRPr="002E5B01">
        <w:rPr>
          <w:rFonts w:ascii="Times New Roman" w:eastAsia="Times New Roman" w:hAnsi="Times New Roman" w:cs="Times New Roman"/>
          <w:i/>
          <w:iCs/>
          <w:color w:val="000000"/>
          <w:lang w:eastAsia="ru-RU"/>
        </w:rPr>
        <w:t>Деятельность</w:t>
      </w:r>
      <w:r w:rsidRPr="002E5B01">
        <w:rPr>
          <w:rFonts w:ascii="Times New Roman" w:eastAsia="Times New Roman" w:hAnsi="Times New Roman" w:cs="Times New Roman"/>
          <w:color w:val="000000"/>
          <w:lang w:eastAsia="ru-RU"/>
        </w:rPr>
        <w:t> - это </w:t>
      </w:r>
      <w:r w:rsidRPr="002E5B01">
        <w:rPr>
          <w:rFonts w:ascii="Times New Roman" w:eastAsia="Times New Roman" w:hAnsi="Times New Roman" w:cs="Times New Roman"/>
          <w:i/>
          <w:iCs/>
          <w:color w:val="000000"/>
          <w:lang w:eastAsia="ru-RU"/>
        </w:rPr>
        <w:t>специфическая человеческая форма акт</w:t>
      </w:r>
      <w:r w:rsidRPr="002E5B01">
        <w:rPr>
          <w:rFonts w:ascii="Times New Roman" w:eastAsia="Times New Roman" w:hAnsi="Times New Roman" w:cs="Times New Roman"/>
          <w:color w:val="000000"/>
          <w:lang w:eastAsia="ru-RU"/>
        </w:rPr>
        <w:t>ивности по отношению к окружающей природе, другим людям и обществу, посредством которой человек целесообразно преобразует окружение в своих интересах. Существуют разные классификации деятельности, ее подразделяют на материальную и интеллектуальную, трудовую и нетрудовую (например, игра - это свободная от утилитарных потребностей деятельность человека), на рутинную и творческую.</w:t>
      </w:r>
      <w:r>
        <w:rPr>
          <w:rFonts w:ascii="Times New Roman" w:eastAsia="Times New Roman" w:hAnsi="Times New Roman" w:cs="Times New Roman"/>
          <w:color w:val="000000"/>
          <w:lang w:eastAsia="ru-RU"/>
        </w:rPr>
        <w:t xml:space="preserve"> </w:t>
      </w:r>
      <w:r w:rsidRPr="002E5B01">
        <w:rPr>
          <w:rFonts w:ascii="Times New Roman" w:eastAsia="Times New Roman" w:hAnsi="Times New Roman" w:cs="Times New Roman"/>
          <w:i/>
          <w:iCs/>
          <w:color w:val="000000"/>
          <w:lang w:eastAsia="ru-RU"/>
        </w:rPr>
        <w:t>Функции деятельности</w:t>
      </w:r>
      <w:r w:rsidRPr="002E5B01">
        <w:rPr>
          <w:rFonts w:ascii="Times New Roman" w:eastAsia="Times New Roman" w:hAnsi="Times New Roman" w:cs="Times New Roman"/>
          <w:color w:val="000000"/>
          <w:lang w:eastAsia="ru-RU"/>
        </w:rPr>
        <w:t> также многообразны. Посредством деятельности:</w:t>
      </w:r>
      <w:r>
        <w:rPr>
          <w:rFonts w:ascii="Times New Roman" w:eastAsia="Times New Roman" w:hAnsi="Times New Roman" w:cs="Times New Roman"/>
          <w:color w:val="000000"/>
          <w:lang w:eastAsia="ru-RU"/>
        </w:rPr>
        <w:t xml:space="preserve"> </w:t>
      </w:r>
      <w:r w:rsidRPr="002E5B01">
        <w:rPr>
          <w:rFonts w:ascii="Times New Roman" w:eastAsia="Times New Roman" w:hAnsi="Times New Roman" w:cs="Times New Roman"/>
          <w:color w:val="000000"/>
          <w:lang w:eastAsia="ru-RU"/>
        </w:rPr>
        <w:t>- человек обеспечивает себя средствами существования - пищей, одеждой, жильем и т.п. - это хозяйственная, экономическая деятельность;</w:t>
      </w:r>
      <w:r w:rsidRPr="002E5B01">
        <w:rPr>
          <w:rFonts w:ascii="Times New Roman" w:eastAsia="Times New Roman" w:hAnsi="Times New Roman" w:cs="Times New Roman"/>
          <w:color w:val="000000"/>
          <w:lang w:eastAsia="ru-RU"/>
        </w:rPr>
        <w:br/>
        <w:t>- посредством взаимодействия и общения с другими людьми человек производит различные социальные связи, можно сказать, производит и изменяет общество - это социальная деятельность;</w:t>
      </w:r>
      <w:r>
        <w:rPr>
          <w:rFonts w:ascii="Times New Roman" w:eastAsia="Times New Roman" w:hAnsi="Times New Roman" w:cs="Times New Roman"/>
          <w:color w:val="000000"/>
          <w:lang w:eastAsia="ru-RU"/>
        </w:rPr>
        <w:t xml:space="preserve"> </w:t>
      </w:r>
      <w:r w:rsidRPr="002E5B01">
        <w:rPr>
          <w:rFonts w:ascii="Times New Roman" w:eastAsia="Times New Roman" w:hAnsi="Times New Roman" w:cs="Times New Roman"/>
          <w:color w:val="000000"/>
          <w:lang w:eastAsia="ru-RU"/>
        </w:rPr>
        <w:t>- своей деятельностью люди преобразуют природу и творят мир культуры - «вторую природу».</w:t>
      </w:r>
      <w:r>
        <w:rPr>
          <w:rFonts w:ascii="Times New Roman" w:eastAsia="Times New Roman" w:hAnsi="Times New Roman" w:cs="Times New Roman"/>
          <w:color w:val="000000"/>
          <w:lang w:eastAsia="ru-RU"/>
        </w:rPr>
        <w:t xml:space="preserve"> </w:t>
      </w:r>
      <w:r w:rsidRPr="002E5B01">
        <w:rPr>
          <w:rFonts w:ascii="Times New Roman" w:eastAsia="Times New Roman" w:hAnsi="Times New Roman" w:cs="Times New Roman"/>
          <w:i/>
          <w:iCs/>
          <w:color w:val="000000"/>
          <w:lang w:eastAsia="ru-RU"/>
        </w:rPr>
        <w:t>Структура деятельности.</w:t>
      </w:r>
      <w:r w:rsidRPr="002E5B01">
        <w:rPr>
          <w:rFonts w:ascii="Times New Roman" w:eastAsia="Times New Roman" w:hAnsi="Times New Roman" w:cs="Times New Roman"/>
          <w:color w:val="000000"/>
          <w:lang w:eastAsia="ru-RU"/>
        </w:rPr>
        <w:t> Всем формам деятельности присуща некоторая общая структура. В ней различаются, прежде всего, субъект и объект деятельности. Субъект - тот, кто осуществляет деятельность, объект - это то, на что она направлена. Объектом деятельности могут быть материальные вещи или процессы, другие люди или социальные группы. Например, для политика объектом может быть все общество определенной страны.</w:t>
      </w:r>
      <w:r>
        <w:rPr>
          <w:rFonts w:ascii="Times New Roman" w:eastAsia="Times New Roman" w:hAnsi="Times New Roman" w:cs="Times New Roman"/>
          <w:color w:val="000000"/>
          <w:lang w:eastAsia="ru-RU"/>
        </w:rPr>
        <w:t xml:space="preserve"> </w:t>
      </w:r>
      <w:r w:rsidRPr="002E5B01">
        <w:rPr>
          <w:rFonts w:ascii="Times New Roman" w:eastAsia="Times New Roman" w:hAnsi="Times New Roman" w:cs="Times New Roman"/>
          <w:color w:val="000000"/>
          <w:lang w:eastAsia="ru-RU"/>
        </w:rPr>
        <w:t>Во всякой деятельности ставится цель достичь определенного результата с помощью выбранных субъектом средств. Цель - это вырабатываемый в сознании образ будущего результата, на достижение которого направлена деятельность. Например, в голове художника, прежде чем он начнет писать картину, должен быть ее предварительный образ. В соответствии с целью выбираются и средства деятельности. Целесообразная деятельность также разбивается на отдельные действия, которые являются этапами общей программы деятельности.</w:t>
      </w:r>
      <w:r>
        <w:rPr>
          <w:rFonts w:ascii="Times New Roman" w:eastAsia="Times New Roman" w:hAnsi="Times New Roman" w:cs="Times New Roman"/>
          <w:color w:val="000000"/>
          <w:lang w:eastAsia="ru-RU"/>
        </w:rPr>
        <w:t xml:space="preserve"> </w:t>
      </w:r>
      <w:r w:rsidRPr="002E5B01">
        <w:rPr>
          <w:rFonts w:ascii="Times New Roman" w:eastAsia="Times New Roman" w:hAnsi="Times New Roman" w:cs="Times New Roman"/>
          <w:color w:val="000000"/>
          <w:lang w:eastAsia="ru-RU"/>
        </w:rPr>
        <w:t>Потребности и мотивы деятельности - это то, что побуждает человека к деятельности. Человеку для нормальной жизни требуется удовлетворение многочисленных потребностей.</w:t>
      </w:r>
      <w:r>
        <w:rPr>
          <w:rFonts w:ascii="Times New Roman" w:eastAsia="Times New Roman" w:hAnsi="Times New Roman" w:cs="Times New Roman"/>
          <w:color w:val="000000"/>
          <w:lang w:eastAsia="ru-RU"/>
        </w:rPr>
        <w:t xml:space="preserve"> </w:t>
      </w:r>
      <w:r w:rsidRPr="002E5B01">
        <w:rPr>
          <w:rFonts w:ascii="Times New Roman" w:eastAsia="Times New Roman" w:hAnsi="Times New Roman" w:cs="Times New Roman"/>
          <w:i/>
          <w:iCs/>
          <w:color w:val="000000"/>
          <w:lang w:eastAsia="ru-RU"/>
        </w:rPr>
        <w:t>Потребность</w:t>
      </w:r>
      <w:r w:rsidRPr="002E5B01">
        <w:rPr>
          <w:rFonts w:ascii="Times New Roman" w:eastAsia="Times New Roman" w:hAnsi="Times New Roman" w:cs="Times New Roman"/>
          <w:color w:val="000000"/>
          <w:lang w:eastAsia="ru-RU"/>
        </w:rPr>
        <w:t> - это осознаваемая человеком нужда в том, что необходимо для поддержания его жизни и развития его личности. </w:t>
      </w:r>
      <w:r w:rsidRPr="002E5B01">
        <w:rPr>
          <w:rFonts w:ascii="Times New Roman" w:eastAsia="Times New Roman" w:hAnsi="Times New Roman" w:cs="Times New Roman"/>
          <w:i/>
          <w:iCs/>
          <w:color w:val="000000"/>
          <w:lang w:eastAsia="ru-RU"/>
        </w:rPr>
        <w:t>Мотивы</w:t>
      </w:r>
      <w:r w:rsidRPr="002E5B01">
        <w:rPr>
          <w:rFonts w:ascii="Times New Roman" w:eastAsia="Times New Roman" w:hAnsi="Times New Roman" w:cs="Times New Roman"/>
          <w:color w:val="000000"/>
          <w:lang w:eastAsia="ru-RU"/>
        </w:rPr>
        <w:t> - это побуждения к деятельности, связанные с этими потребностями.</w:t>
      </w:r>
      <w:r>
        <w:rPr>
          <w:rFonts w:ascii="Times New Roman" w:eastAsia="Times New Roman" w:hAnsi="Times New Roman" w:cs="Times New Roman"/>
          <w:color w:val="000000"/>
          <w:lang w:eastAsia="ru-RU"/>
        </w:rPr>
        <w:t xml:space="preserve"> </w:t>
      </w:r>
      <w:r w:rsidRPr="002E5B01">
        <w:rPr>
          <w:rFonts w:ascii="Times New Roman" w:eastAsia="Times New Roman" w:hAnsi="Times New Roman" w:cs="Times New Roman"/>
          <w:color w:val="000000"/>
          <w:lang w:eastAsia="ru-RU"/>
        </w:rPr>
        <w:t xml:space="preserve">Существуют разные классификации потребностей. Обычно их разделяют на материальные, социальные и духовные, соответственно трем основным сторонам человека как </w:t>
      </w:r>
      <w:proofErr w:type="spellStart"/>
      <w:r w:rsidRPr="002E5B01">
        <w:rPr>
          <w:rFonts w:ascii="Times New Roman" w:eastAsia="Times New Roman" w:hAnsi="Times New Roman" w:cs="Times New Roman"/>
          <w:color w:val="000000"/>
          <w:lang w:eastAsia="ru-RU"/>
        </w:rPr>
        <w:t>биосоциального</w:t>
      </w:r>
      <w:proofErr w:type="spellEnd"/>
      <w:r w:rsidRPr="002E5B01">
        <w:rPr>
          <w:rFonts w:ascii="Times New Roman" w:eastAsia="Times New Roman" w:hAnsi="Times New Roman" w:cs="Times New Roman"/>
          <w:color w:val="000000"/>
          <w:lang w:eastAsia="ru-RU"/>
        </w:rPr>
        <w:t xml:space="preserve"> и духовного существа. Американский психолог </w:t>
      </w:r>
      <w:r w:rsidRPr="002E5B01">
        <w:rPr>
          <w:rFonts w:ascii="Times New Roman" w:eastAsia="Times New Roman" w:hAnsi="Times New Roman" w:cs="Times New Roman"/>
          <w:i/>
          <w:iCs/>
          <w:color w:val="000000"/>
          <w:lang w:eastAsia="ru-RU"/>
        </w:rPr>
        <w:t xml:space="preserve">А. </w:t>
      </w:r>
      <w:proofErr w:type="spellStart"/>
      <w:r w:rsidRPr="002E5B01">
        <w:rPr>
          <w:rFonts w:ascii="Times New Roman" w:eastAsia="Times New Roman" w:hAnsi="Times New Roman" w:cs="Times New Roman"/>
          <w:i/>
          <w:iCs/>
          <w:color w:val="000000"/>
          <w:lang w:eastAsia="ru-RU"/>
        </w:rPr>
        <w:t>Маслоу</w:t>
      </w:r>
      <w:proofErr w:type="spellEnd"/>
      <w:r w:rsidRPr="002E5B01">
        <w:rPr>
          <w:rFonts w:ascii="Times New Roman" w:eastAsia="Times New Roman" w:hAnsi="Times New Roman" w:cs="Times New Roman"/>
          <w:color w:val="000000"/>
          <w:lang w:eastAsia="ru-RU"/>
        </w:rPr>
        <w:t xml:space="preserve"> предложил различать первичные и вторичные потребности. К первичным </w:t>
      </w:r>
      <w:r w:rsidRPr="002E5B01">
        <w:rPr>
          <w:rFonts w:ascii="Times New Roman" w:eastAsia="Times New Roman" w:hAnsi="Times New Roman" w:cs="Times New Roman"/>
          <w:color w:val="000000"/>
          <w:lang w:eastAsia="ru-RU"/>
        </w:rPr>
        <w:lastRenderedPageBreak/>
        <w:t>относятся</w:t>
      </w:r>
      <w:proofErr w:type="gramStart"/>
      <w:r w:rsidRPr="002E5B01">
        <w:rPr>
          <w:rFonts w:ascii="Times New Roman" w:eastAsia="Times New Roman" w:hAnsi="Times New Roman" w:cs="Times New Roman"/>
          <w:color w:val="000000"/>
          <w:lang w:eastAsia="ru-RU"/>
        </w:rPr>
        <w:t>6</w:t>
      </w:r>
      <w:proofErr w:type="gramEnd"/>
      <w:r w:rsidRPr="002E5B01">
        <w:rPr>
          <w:rFonts w:ascii="Times New Roman" w:eastAsia="Times New Roman" w:hAnsi="Times New Roman" w:cs="Times New Roman"/>
          <w:color w:val="000000"/>
          <w:lang w:eastAsia="ru-RU"/>
        </w:rPr>
        <w:t xml:space="preserve"> физиологические потребности: в воспроизводстве рода, пище, одежде, жилище, отдыхе и т.д.. ; потребности в безопасности и стабильности существования (</w:t>
      </w:r>
      <w:proofErr w:type="spellStart"/>
      <w:r w:rsidRPr="002E5B01">
        <w:rPr>
          <w:rFonts w:ascii="Times New Roman" w:eastAsia="Times New Roman" w:hAnsi="Times New Roman" w:cs="Times New Roman"/>
          <w:color w:val="000000"/>
          <w:lang w:eastAsia="ru-RU"/>
        </w:rPr>
        <w:t>Маслоу</w:t>
      </w:r>
      <w:proofErr w:type="spellEnd"/>
      <w:r w:rsidRPr="002E5B01">
        <w:rPr>
          <w:rFonts w:ascii="Times New Roman" w:eastAsia="Times New Roman" w:hAnsi="Times New Roman" w:cs="Times New Roman"/>
          <w:color w:val="000000"/>
          <w:lang w:eastAsia="ru-RU"/>
        </w:rPr>
        <w:t xml:space="preserve"> назвал их «экзистенциальными» - от латинского слова, означающего существование): устойчивости условий жизни, в гарантии занятости и доходов, уверенности в завтрашнем дне. Вторичные, более высокие потребности, включают в себя: социальные: потребность в общении с другими людьми, в дружбе, во внимании к себе и т.п.; престижные: в уважении и признании со стороны других, в достижении высокого социального статуса; духовные: потребность в самовыражении, в творчестве, в самореализации.</w:t>
      </w:r>
      <w:r w:rsidRPr="002E5B01">
        <w:rPr>
          <w:rFonts w:ascii="Times New Roman" w:eastAsia="Times New Roman" w:hAnsi="Times New Roman" w:cs="Times New Roman"/>
          <w:color w:val="000000"/>
          <w:lang w:eastAsia="ru-RU"/>
        </w:rPr>
        <w:br/>
        <w:t xml:space="preserve">При этом </w:t>
      </w:r>
      <w:proofErr w:type="spellStart"/>
      <w:r w:rsidRPr="002E5B01">
        <w:rPr>
          <w:rFonts w:ascii="Times New Roman" w:eastAsia="Times New Roman" w:hAnsi="Times New Roman" w:cs="Times New Roman"/>
          <w:color w:val="000000"/>
          <w:lang w:eastAsia="ru-RU"/>
        </w:rPr>
        <w:t>Маслоу</w:t>
      </w:r>
      <w:proofErr w:type="spellEnd"/>
      <w:r w:rsidRPr="002E5B01">
        <w:rPr>
          <w:rFonts w:ascii="Times New Roman" w:eastAsia="Times New Roman" w:hAnsi="Times New Roman" w:cs="Times New Roman"/>
          <w:color w:val="000000"/>
          <w:lang w:eastAsia="ru-RU"/>
        </w:rPr>
        <w:t xml:space="preserve"> считал, что человек переходит к более высоким потребностям, когда более-менее удовлетворяются его первичные и более простые потребности.</w:t>
      </w:r>
      <w:r>
        <w:rPr>
          <w:rFonts w:ascii="Times New Roman" w:eastAsia="Times New Roman" w:hAnsi="Times New Roman" w:cs="Times New Roman"/>
          <w:color w:val="000000"/>
          <w:lang w:eastAsia="ru-RU"/>
        </w:rPr>
        <w:t xml:space="preserve"> </w:t>
      </w:r>
      <w:r w:rsidRPr="002E5B01">
        <w:rPr>
          <w:rFonts w:ascii="Times New Roman" w:eastAsia="Times New Roman" w:hAnsi="Times New Roman" w:cs="Times New Roman"/>
          <w:color w:val="000000"/>
          <w:lang w:eastAsia="ru-RU"/>
        </w:rPr>
        <w:t>Для понимания общественной жизни важным является вопрос о социальной деятельности, о различных видах социальных действий. Известную типологию социальных действий разработал немецкий социолог </w:t>
      </w:r>
      <w:r w:rsidRPr="002E5B01">
        <w:rPr>
          <w:rFonts w:ascii="Times New Roman" w:eastAsia="Times New Roman" w:hAnsi="Times New Roman" w:cs="Times New Roman"/>
          <w:i/>
          <w:iCs/>
          <w:color w:val="000000"/>
          <w:lang w:eastAsia="ru-RU"/>
        </w:rPr>
        <w:t>Макс Вебер.</w:t>
      </w:r>
      <w:r w:rsidRPr="002E5B01">
        <w:rPr>
          <w:rFonts w:ascii="Times New Roman" w:eastAsia="Times New Roman" w:hAnsi="Times New Roman" w:cs="Times New Roman"/>
          <w:color w:val="000000"/>
          <w:lang w:eastAsia="ru-RU"/>
        </w:rPr>
        <w:t> Он выделил четыре их основных типа.</w:t>
      </w:r>
      <w:r>
        <w:rPr>
          <w:rFonts w:ascii="Times New Roman" w:eastAsia="Times New Roman" w:hAnsi="Times New Roman" w:cs="Times New Roman"/>
          <w:color w:val="000000"/>
          <w:lang w:eastAsia="ru-RU"/>
        </w:rPr>
        <w:t xml:space="preserve"> </w:t>
      </w:r>
      <w:r w:rsidRPr="002E5B01">
        <w:rPr>
          <w:rFonts w:ascii="Times New Roman" w:eastAsia="Times New Roman" w:hAnsi="Times New Roman" w:cs="Times New Roman"/>
          <w:color w:val="000000"/>
          <w:lang w:eastAsia="ru-RU"/>
        </w:rPr>
        <w:t>1.  </w:t>
      </w:r>
      <w:proofErr w:type="spellStart"/>
      <w:r w:rsidRPr="002E5B01">
        <w:rPr>
          <w:rFonts w:ascii="Times New Roman" w:eastAsia="Times New Roman" w:hAnsi="Times New Roman" w:cs="Times New Roman"/>
          <w:i/>
          <w:iCs/>
          <w:color w:val="000000"/>
          <w:lang w:eastAsia="ru-RU"/>
        </w:rPr>
        <w:t>Целерациональное</w:t>
      </w:r>
      <w:proofErr w:type="spellEnd"/>
      <w:r w:rsidRPr="002E5B01">
        <w:rPr>
          <w:rFonts w:ascii="Times New Roman" w:eastAsia="Times New Roman" w:hAnsi="Times New Roman" w:cs="Times New Roman"/>
          <w:i/>
          <w:iCs/>
          <w:color w:val="000000"/>
          <w:lang w:eastAsia="ru-RU"/>
        </w:rPr>
        <w:t>  действие,</w:t>
      </w:r>
      <w:r w:rsidRPr="002E5B01">
        <w:rPr>
          <w:rFonts w:ascii="Times New Roman" w:eastAsia="Times New Roman" w:hAnsi="Times New Roman" w:cs="Times New Roman"/>
          <w:color w:val="000000"/>
          <w:lang w:eastAsia="ru-RU"/>
        </w:rPr>
        <w:t> которое совершается при ясном и рациональном обдумывании целей и средств их достижения. Примерами таких действий могут быть действия предпринимателя или ученого-исследователя.</w:t>
      </w:r>
      <w:r w:rsidRPr="002E5B01">
        <w:rPr>
          <w:rFonts w:ascii="Times New Roman" w:eastAsia="Times New Roman" w:hAnsi="Times New Roman" w:cs="Times New Roman"/>
          <w:color w:val="000000"/>
          <w:lang w:eastAsia="ru-RU"/>
        </w:rPr>
        <w:br/>
        <w:t>2.  </w:t>
      </w:r>
      <w:r w:rsidRPr="002E5B01">
        <w:rPr>
          <w:rFonts w:ascii="Times New Roman" w:eastAsia="Times New Roman" w:hAnsi="Times New Roman" w:cs="Times New Roman"/>
          <w:i/>
          <w:iCs/>
          <w:color w:val="000000"/>
          <w:lang w:eastAsia="ru-RU"/>
        </w:rPr>
        <w:t>Ценностно-рациональное действие</w:t>
      </w:r>
      <w:r w:rsidRPr="002E5B01">
        <w:rPr>
          <w:rFonts w:ascii="Times New Roman" w:eastAsia="Times New Roman" w:hAnsi="Times New Roman" w:cs="Times New Roman"/>
          <w:color w:val="000000"/>
          <w:lang w:eastAsia="ru-RU"/>
        </w:rPr>
        <w:t> - это также рационально обдуманное действие. Но главное в нем не достижение результата, а убежденность в необходимости выполнения долга, стремление к идеалу, к высшей ценности (религиозной, нравственной и т.п.). Это можно назвать самоценным действием. Например, когда капитан последним покидает тонущий корабль, он совершает такое действие, руководствуясь не чувством самосохранения, а чувством долга.</w:t>
      </w:r>
      <w:r>
        <w:rPr>
          <w:rFonts w:ascii="Times New Roman" w:eastAsia="Times New Roman" w:hAnsi="Times New Roman" w:cs="Times New Roman"/>
          <w:color w:val="000000"/>
          <w:lang w:eastAsia="ru-RU"/>
        </w:rPr>
        <w:t xml:space="preserve"> </w:t>
      </w:r>
      <w:r w:rsidRPr="002E5B01">
        <w:rPr>
          <w:rFonts w:ascii="Times New Roman" w:eastAsia="Times New Roman" w:hAnsi="Times New Roman" w:cs="Times New Roman"/>
          <w:color w:val="000000"/>
          <w:lang w:eastAsia="ru-RU"/>
        </w:rPr>
        <w:t>3.  </w:t>
      </w:r>
      <w:r w:rsidRPr="002E5B01">
        <w:rPr>
          <w:rFonts w:ascii="Times New Roman" w:eastAsia="Times New Roman" w:hAnsi="Times New Roman" w:cs="Times New Roman"/>
          <w:i/>
          <w:iCs/>
          <w:color w:val="000000"/>
          <w:lang w:eastAsia="ru-RU"/>
        </w:rPr>
        <w:t>Традиционное действие</w:t>
      </w:r>
      <w:r w:rsidRPr="002E5B01">
        <w:rPr>
          <w:rFonts w:ascii="Times New Roman" w:eastAsia="Times New Roman" w:hAnsi="Times New Roman" w:cs="Times New Roman"/>
          <w:color w:val="000000"/>
          <w:lang w:eastAsia="ru-RU"/>
        </w:rPr>
        <w:t>, которое совершается по привычке, по обычаю, по ритуалу. Это, например, приемы труда крестьян или ремесленников в средневековом обществе, которые передавались по традиции и не менялись веками.</w:t>
      </w:r>
      <w:r>
        <w:rPr>
          <w:rFonts w:ascii="Times New Roman" w:eastAsia="Times New Roman" w:hAnsi="Times New Roman" w:cs="Times New Roman"/>
          <w:color w:val="000000"/>
          <w:lang w:eastAsia="ru-RU"/>
        </w:rPr>
        <w:t xml:space="preserve"> </w:t>
      </w:r>
      <w:r w:rsidRPr="002E5B01">
        <w:rPr>
          <w:rFonts w:ascii="Times New Roman" w:eastAsia="Times New Roman" w:hAnsi="Times New Roman" w:cs="Times New Roman"/>
          <w:color w:val="000000"/>
          <w:lang w:eastAsia="ru-RU"/>
        </w:rPr>
        <w:t>4.  </w:t>
      </w:r>
      <w:r w:rsidRPr="002E5B01">
        <w:rPr>
          <w:rFonts w:ascii="Times New Roman" w:eastAsia="Times New Roman" w:hAnsi="Times New Roman" w:cs="Times New Roman"/>
          <w:i/>
          <w:iCs/>
          <w:color w:val="000000"/>
          <w:lang w:eastAsia="ru-RU"/>
        </w:rPr>
        <w:t>Аффективное действие,</w:t>
      </w:r>
      <w:r w:rsidRPr="002E5B01">
        <w:rPr>
          <w:rFonts w:ascii="Times New Roman" w:eastAsia="Times New Roman" w:hAnsi="Times New Roman" w:cs="Times New Roman"/>
          <w:color w:val="000000"/>
          <w:lang w:eastAsia="ru-RU"/>
        </w:rPr>
        <w:t> которое совершается под влиянием сильных аффектов и чувств и не сопровождается трезвым, рациональным расчетом.</w:t>
      </w:r>
      <w:r>
        <w:rPr>
          <w:rFonts w:ascii="Times New Roman" w:eastAsia="Times New Roman" w:hAnsi="Times New Roman" w:cs="Times New Roman"/>
          <w:color w:val="000000"/>
          <w:lang w:eastAsia="ru-RU"/>
        </w:rPr>
        <w:t xml:space="preserve"> </w:t>
      </w:r>
      <w:r w:rsidRPr="002E5B01">
        <w:rPr>
          <w:rFonts w:ascii="Times New Roman" w:eastAsia="Times New Roman" w:hAnsi="Times New Roman" w:cs="Times New Roman"/>
          <w:color w:val="000000"/>
          <w:lang w:eastAsia="ru-RU"/>
        </w:rPr>
        <w:t xml:space="preserve">М.Вебер доказывал, что по мере исторического развития обществ в их возрастает доля </w:t>
      </w:r>
      <w:proofErr w:type="spellStart"/>
      <w:r w:rsidRPr="002E5B01">
        <w:rPr>
          <w:rFonts w:ascii="Times New Roman" w:eastAsia="Times New Roman" w:hAnsi="Times New Roman" w:cs="Times New Roman"/>
          <w:color w:val="000000"/>
          <w:lang w:eastAsia="ru-RU"/>
        </w:rPr>
        <w:t>целерациональной</w:t>
      </w:r>
      <w:proofErr w:type="spellEnd"/>
      <w:r w:rsidRPr="002E5B01">
        <w:rPr>
          <w:rFonts w:ascii="Times New Roman" w:eastAsia="Times New Roman" w:hAnsi="Times New Roman" w:cs="Times New Roman"/>
          <w:color w:val="000000"/>
          <w:lang w:eastAsia="ru-RU"/>
        </w:rPr>
        <w:t xml:space="preserve"> деятельности. Этот тип деятельности становится все более распространенным в экономике, политике, в управлении и даже в семейной жизни. Происходит то, что М.Вебер называл «рационализацией мира».</w:t>
      </w:r>
      <w:r>
        <w:rPr>
          <w:rFonts w:ascii="Times New Roman" w:eastAsia="Times New Roman" w:hAnsi="Times New Roman" w:cs="Times New Roman"/>
          <w:color w:val="000000"/>
          <w:lang w:eastAsia="ru-RU"/>
        </w:rPr>
        <w:t xml:space="preserve"> </w:t>
      </w:r>
      <w:r w:rsidRPr="002E5B01">
        <w:rPr>
          <w:rFonts w:ascii="Times New Roman" w:eastAsia="Times New Roman" w:hAnsi="Times New Roman" w:cs="Times New Roman"/>
          <w:color w:val="000000"/>
          <w:lang w:eastAsia="ru-RU"/>
        </w:rPr>
        <w:t>Учитывая все сказанное, можно сделать вывод, что жизнь человека фактически есть его деятельность, что по своей природе человек есть деятельное существо, поскольку посредством деятельности он творит условия своей жизни и мир культуры, создает самого себя и свое сознание.</w:t>
      </w:r>
      <w:r>
        <w:rPr>
          <w:rFonts w:ascii="Times New Roman" w:eastAsia="Times New Roman" w:hAnsi="Times New Roman" w:cs="Times New Roman"/>
          <w:color w:val="000000"/>
          <w:lang w:eastAsia="ru-RU"/>
        </w:rPr>
        <w:t xml:space="preserve"> </w:t>
      </w:r>
      <w:proofErr w:type="gramStart"/>
      <w:r w:rsidRPr="002E5B01">
        <w:rPr>
          <w:rFonts w:ascii="Times New Roman" w:eastAsia="Times New Roman" w:hAnsi="Times New Roman" w:cs="Times New Roman"/>
          <w:color w:val="000000"/>
          <w:lang w:eastAsia="ru-RU"/>
        </w:rPr>
        <w:t xml:space="preserve">Ключевые понятия и слова: человек, индивид, индивидуальность, личность, гедонизм, аскетизм, утилитаризм, прагматизм, этика долга, деятельность, потребность, </w:t>
      </w:r>
      <w:proofErr w:type="spellStart"/>
      <w:r w:rsidRPr="002E5B01">
        <w:rPr>
          <w:rFonts w:ascii="Times New Roman" w:eastAsia="Times New Roman" w:hAnsi="Times New Roman" w:cs="Times New Roman"/>
          <w:color w:val="000000"/>
          <w:lang w:eastAsia="ru-RU"/>
        </w:rPr>
        <w:t>целерациональное</w:t>
      </w:r>
      <w:proofErr w:type="spellEnd"/>
      <w:r w:rsidRPr="002E5B01">
        <w:rPr>
          <w:rFonts w:ascii="Times New Roman" w:eastAsia="Times New Roman" w:hAnsi="Times New Roman" w:cs="Times New Roman"/>
          <w:color w:val="000000"/>
          <w:lang w:eastAsia="ru-RU"/>
        </w:rPr>
        <w:t xml:space="preserve"> действие, </w:t>
      </w:r>
      <w:proofErr w:type="spellStart"/>
      <w:r w:rsidRPr="002E5B01">
        <w:rPr>
          <w:rFonts w:ascii="Times New Roman" w:eastAsia="Times New Roman" w:hAnsi="Times New Roman" w:cs="Times New Roman"/>
          <w:color w:val="000000"/>
          <w:lang w:eastAsia="ru-RU"/>
        </w:rPr>
        <w:t>ценностно</w:t>
      </w:r>
      <w:r w:rsidRPr="002E5B01">
        <w:rPr>
          <w:rFonts w:ascii="Times New Roman" w:eastAsia="Times New Roman" w:hAnsi="Times New Roman" w:cs="Times New Roman"/>
          <w:color w:val="000000"/>
          <w:lang w:eastAsia="ru-RU"/>
        </w:rPr>
        <w:softHyphen/>
        <w:t>рациональное</w:t>
      </w:r>
      <w:proofErr w:type="spellEnd"/>
      <w:r w:rsidRPr="002E5B01">
        <w:rPr>
          <w:rFonts w:ascii="Times New Roman" w:eastAsia="Times New Roman" w:hAnsi="Times New Roman" w:cs="Times New Roman"/>
          <w:color w:val="000000"/>
          <w:lang w:eastAsia="ru-RU"/>
        </w:rPr>
        <w:t xml:space="preserve"> действие, аффективное действие, традиционное действие.</w:t>
      </w:r>
      <w:proofErr w:type="gramEnd"/>
    </w:p>
    <w:sectPr w:rsidR="00811ABD" w:rsidRPr="002E5B01" w:rsidSect="00811A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2E5B01"/>
    <w:rsid w:val="002E5B01"/>
    <w:rsid w:val="00811A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ABD"/>
  </w:style>
  <w:style w:type="paragraph" w:styleId="3">
    <w:name w:val="heading 3"/>
    <w:basedOn w:val="a"/>
    <w:link w:val="30"/>
    <w:uiPriority w:val="9"/>
    <w:qFormat/>
    <w:rsid w:val="002E5B0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E5B0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E5B0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0651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2443</Words>
  <Characters>13930</Characters>
  <Application>Microsoft Office Word</Application>
  <DocSecurity>0</DocSecurity>
  <Lines>116</Lines>
  <Paragraphs>32</Paragraphs>
  <ScaleCrop>false</ScaleCrop>
  <Company>Krokoz™ Inc.</Company>
  <LinksUpToDate>false</LinksUpToDate>
  <CharactersWithSpaces>16341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Уран</dc:creator>
  <cp:lastModifiedBy>Уран</cp:lastModifiedBy>
  <cp:revision>2</cp:revision>
  <dcterms:created xsi:type="dcterms:W3CDTF">2020-04-20T17:22:00Z</dcterms:created>
  <dcterms:modified xsi:type="dcterms:W3CDTF">2020-04-20T17:22:00Z</dcterms:modified>
</cp:coreProperties>
</file>