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F4" w:rsidRPr="001445F4" w:rsidRDefault="001445F4" w:rsidP="00144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F4">
        <w:rPr>
          <w:rFonts w:ascii="Times New Roman" w:hAnsi="Times New Roman" w:cs="Times New Roman"/>
          <w:b/>
          <w:sz w:val="28"/>
          <w:szCs w:val="28"/>
        </w:rPr>
        <w:t>ЛЕКЦИЯ «МЕТОДЫ КОММУНИКАЦИЙ»</w:t>
      </w:r>
    </w:p>
    <w:p w:rsidR="00B91578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F4">
        <w:rPr>
          <w:rFonts w:ascii="Times New Roman" w:hAnsi="Times New Roman" w:cs="Times New Roman"/>
          <w:sz w:val="28"/>
          <w:szCs w:val="28"/>
        </w:rPr>
        <w:t>Методы обмена информацией можно разделить на две большие группы – односторонние и двусторонние. Каждая из них выполняет свои функции и при надлежащем подходе весьма эффективна. Основная задача односторонних коммуникаций – довести до сведения работников инф</w:t>
      </w:r>
      <w:r w:rsidR="00B91578">
        <w:rPr>
          <w:rFonts w:ascii="Times New Roman" w:hAnsi="Times New Roman" w:cs="Times New Roman"/>
          <w:sz w:val="28"/>
          <w:szCs w:val="28"/>
        </w:rPr>
        <w:t>ор</w:t>
      </w:r>
      <w:r w:rsidRPr="001445F4">
        <w:rPr>
          <w:rFonts w:ascii="Times New Roman" w:hAnsi="Times New Roman" w:cs="Times New Roman"/>
          <w:sz w:val="28"/>
          <w:szCs w:val="28"/>
        </w:rPr>
        <w:t>мацию, в которой они нуждаются и котор</w:t>
      </w:r>
      <w:r w:rsidR="00B91578">
        <w:rPr>
          <w:rFonts w:ascii="Times New Roman" w:hAnsi="Times New Roman" w:cs="Times New Roman"/>
          <w:sz w:val="28"/>
          <w:szCs w:val="28"/>
        </w:rPr>
        <w:t>ую могут счесть для себя полез</w:t>
      </w:r>
      <w:r w:rsidRPr="001445F4">
        <w:rPr>
          <w:rFonts w:ascii="Times New Roman" w:hAnsi="Times New Roman" w:cs="Times New Roman"/>
          <w:sz w:val="28"/>
          <w:szCs w:val="28"/>
        </w:rPr>
        <w:t>ной. Одним из методов односторонних</w:t>
      </w:r>
      <w:r w:rsidR="00B91578">
        <w:rPr>
          <w:rFonts w:ascii="Times New Roman" w:hAnsi="Times New Roman" w:cs="Times New Roman"/>
          <w:sz w:val="28"/>
          <w:szCs w:val="28"/>
        </w:rPr>
        <w:t xml:space="preserve"> коммуникаций является использо</w:t>
      </w:r>
      <w:r w:rsidRPr="001445F4">
        <w:rPr>
          <w:rFonts w:ascii="Times New Roman" w:hAnsi="Times New Roman" w:cs="Times New Roman"/>
          <w:sz w:val="28"/>
          <w:szCs w:val="28"/>
        </w:rPr>
        <w:t>вание доски объявлений. К преимуществам использования данного метода можно отнести отсутствие необходимости обходить каждого сотрудника персонально, низкую стоимость, легкос</w:t>
      </w:r>
      <w:r w:rsidR="00B91578">
        <w:rPr>
          <w:rFonts w:ascii="Times New Roman" w:hAnsi="Times New Roman" w:cs="Times New Roman"/>
          <w:sz w:val="28"/>
          <w:szCs w:val="28"/>
        </w:rPr>
        <w:t>ть в осуществлении, наличие ин</w:t>
      </w:r>
      <w:r w:rsidRPr="001445F4">
        <w:rPr>
          <w:rFonts w:ascii="Times New Roman" w:hAnsi="Times New Roman" w:cs="Times New Roman"/>
          <w:sz w:val="28"/>
          <w:szCs w:val="28"/>
        </w:rPr>
        <w:t xml:space="preserve">формации постоянно перед глазами сотрудников. </w:t>
      </w:r>
    </w:p>
    <w:p w:rsidR="00B91578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F4">
        <w:rPr>
          <w:rFonts w:ascii="Times New Roman" w:hAnsi="Times New Roman" w:cs="Times New Roman"/>
          <w:sz w:val="28"/>
          <w:szCs w:val="28"/>
        </w:rPr>
        <w:t>Однако метод имеет ряд недостатков: далеко не каждый сотрудник смотрит, а тем более читает то, что написано на доске объявлений; инф</w:t>
      </w:r>
      <w:r w:rsidR="00B91578">
        <w:rPr>
          <w:rFonts w:ascii="Times New Roman" w:hAnsi="Times New Roman" w:cs="Times New Roman"/>
          <w:sz w:val="28"/>
          <w:szCs w:val="28"/>
        </w:rPr>
        <w:t>ормация достаточно быстро уста</w:t>
      </w:r>
      <w:r w:rsidRPr="001445F4">
        <w:rPr>
          <w:rFonts w:ascii="Times New Roman" w:hAnsi="Times New Roman" w:cs="Times New Roman"/>
          <w:sz w:val="28"/>
          <w:szCs w:val="28"/>
        </w:rPr>
        <w:t>ревае</w:t>
      </w:r>
      <w:r w:rsidR="00B91578">
        <w:rPr>
          <w:rFonts w:ascii="Times New Roman" w:hAnsi="Times New Roman" w:cs="Times New Roman"/>
          <w:sz w:val="28"/>
          <w:szCs w:val="28"/>
        </w:rPr>
        <w:t>т и приобретает неряшливый вид.</w:t>
      </w:r>
    </w:p>
    <w:p w:rsidR="00B91578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F4">
        <w:rPr>
          <w:rFonts w:ascii="Times New Roman" w:hAnsi="Times New Roman" w:cs="Times New Roman"/>
          <w:sz w:val="28"/>
          <w:szCs w:val="28"/>
        </w:rPr>
        <w:t>Условиями эффективного примен</w:t>
      </w:r>
      <w:r w:rsidR="00B91578">
        <w:rPr>
          <w:rFonts w:ascii="Times New Roman" w:hAnsi="Times New Roman" w:cs="Times New Roman"/>
          <w:sz w:val="28"/>
          <w:szCs w:val="28"/>
        </w:rPr>
        <w:t>ения данного метода являются эф</w:t>
      </w:r>
      <w:r w:rsidRPr="001445F4">
        <w:rPr>
          <w:rFonts w:ascii="Times New Roman" w:hAnsi="Times New Roman" w:cs="Times New Roman"/>
          <w:sz w:val="28"/>
          <w:szCs w:val="28"/>
        </w:rPr>
        <w:t>фективное расположение доски объявлен</w:t>
      </w:r>
      <w:r w:rsidR="00B91578">
        <w:rPr>
          <w:rFonts w:ascii="Times New Roman" w:hAnsi="Times New Roman" w:cs="Times New Roman"/>
          <w:sz w:val="28"/>
          <w:szCs w:val="28"/>
        </w:rPr>
        <w:t>ий, а также регулярное обновле</w:t>
      </w:r>
      <w:r w:rsidRPr="001445F4">
        <w:rPr>
          <w:rFonts w:ascii="Times New Roman" w:hAnsi="Times New Roman" w:cs="Times New Roman"/>
          <w:sz w:val="28"/>
          <w:szCs w:val="28"/>
        </w:rPr>
        <w:t xml:space="preserve">ние информации и ее внешнего вида. </w:t>
      </w:r>
    </w:p>
    <w:p w:rsidR="00811698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F4">
        <w:rPr>
          <w:rFonts w:ascii="Times New Roman" w:hAnsi="Times New Roman" w:cs="Times New Roman"/>
          <w:sz w:val="28"/>
          <w:szCs w:val="28"/>
        </w:rPr>
        <w:t>Достаточно важным методом одн</w:t>
      </w:r>
      <w:r w:rsidR="00B91578">
        <w:rPr>
          <w:rFonts w:ascii="Times New Roman" w:hAnsi="Times New Roman" w:cs="Times New Roman"/>
          <w:sz w:val="28"/>
          <w:szCs w:val="28"/>
        </w:rPr>
        <w:t>осторонних коммуникаций являет</w:t>
      </w:r>
      <w:r w:rsidRPr="001445F4">
        <w:rPr>
          <w:rFonts w:ascii="Times New Roman" w:hAnsi="Times New Roman" w:cs="Times New Roman"/>
          <w:sz w:val="28"/>
          <w:szCs w:val="28"/>
        </w:rPr>
        <w:t xml:space="preserve">ся </w:t>
      </w:r>
      <w:r w:rsidRPr="00B91578">
        <w:rPr>
          <w:rFonts w:ascii="Times New Roman" w:hAnsi="Times New Roman" w:cs="Times New Roman"/>
          <w:i/>
          <w:sz w:val="28"/>
          <w:szCs w:val="28"/>
        </w:rPr>
        <w:t>корпоративный информационный бюллетень</w:t>
      </w:r>
      <w:r w:rsidRPr="001445F4">
        <w:rPr>
          <w:rFonts w:ascii="Times New Roman" w:hAnsi="Times New Roman" w:cs="Times New Roman"/>
          <w:sz w:val="28"/>
          <w:szCs w:val="28"/>
        </w:rPr>
        <w:t xml:space="preserve"> (в том числе посредством компьютерной сети). Метод хорош своей </w:t>
      </w:r>
      <w:r w:rsidR="00B91578">
        <w:rPr>
          <w:rFonts w:ascii="Times New Roman" w:hAnsi="Times New Roman" w:cs="Times New Roman"/>
          <w:sz w:val="28"/>
          <w:szCs w:val="28"/>
        </w:rPr>
        <w:t>оперативностью, также не требу</w:t>
      </w:r>
      <w:r w:rsidRPr="001445F4">
        <w:rPr>
          <w:rFonts w:ascii="Times New Roman" w:hAnsi="Times New Roman" w:cs="Times New Roman"/>
          <w:sz w:val="28"/>
          <w:szCs w:val="28"/>
        </w:rPr>
        <w:t xml:space="preserve">ет больших затрат. Такого рода бюллетени могут быть интересны для </w:t>
      </w:r>
      <w:r w:rsidR="00B91578">
        <w:rPr>
          <w:rFonts w:ascii="Times New Roman" w:hAnsi="Times New Roman" w:cs="Times New Roman"/>
          <w:sz w:val="28"/>
          <w:szCs w:val="28"/>
        </w:rPr>
        <w:t>ра</w:t>
      </w:r>
      <w:r w:rsidRPr="001445F4">
        <w:rPr>
          <w:rFonts w:ascii="Times New Roman" w:hAnsi="Times New Roman" w:cs="Times New Roman"/>
          <w:sz w:val="28"/>
          <w:szCs w:val="28"/>
        </w:rPr>
        <w:t>ботников. Кроме того, он может быть выполнен на достаточно высоком качественном уровне. Однако существуе</w:t>
      </w:r>
      <w:r w:rsidR="00B91578">
        <w:rPr>
          <w:rFonts w:ascii="Times New Roman" w:hAnsi="Times New Roman" w:cs="Times New Roman"/>
          <w:sz w:val="28"/>
          <w:szCs w:val="28"/>
        </w:rPr>
        <w:t>т ряд сложностей. Во-первых, но</w:t>
      </w:r>
      <w:r w:rsidRPr="001445F4">
        <w:rPr>
          <w:rFonts w:ascii="Times New Roman" w:hAnsi="Times New Roman" w:cs="Times New Roman"/>
          <w:sz w:val="28"/>
          <w:szCs w:val="28"/>
        </w:rPr>
        <w:t>вости, с которыми необходимо ознакомить</w:t>
      </w:r>
      <w:r w:rsidR="00B91578">
        <w:rPr>
          <w:rFonts w:ascii="Times New Roman" w:hAnsi="Times New Roman" w:cs="Times New Roman"/>
          <w:sz w:val="28"/>
          <w:szCs w:val="28"/>
        </w:rPr>
        <w:t xml:space="preserve"> сотрудников, могут не соответ</w:t>
      </w:r>
      <w:r w:rsidRPr="001445F4">
        <w:rPr>
          <w:rFonts w:ascii="Times New Roman" w:hAnsi="Times New Roman" w:cs="Times New Roman"/>
          <w:sz w:val="28"/>
          <w:szCs w:val="28"/>
        </w:rPr>
        <w:t xml:space="preserve">ствовать запланированному формату данных. Во-вторых, если промежуток времени между бюллетенями слишком </w:t>
      </w:r>
      <w:r w:rsidR="00B91578">
        <w:rPr>
          <w:rFonts w:ascii="Times New Roman" w:hAnsi="Times New Roman" w:cs="Times New Roman"/>
          <w:sz w:val="28"/>
          <w:szCs w:val="28"/>
        </w:rPr>
        <w:t>долог, информация может устаре</w:t>
      </w:r>
      <w:r w:rsidRPr="001445F4">
        <w:rPr>
          <w:rFonts w:ascii="Times New Roman" w:hAnsi="Times New Roman" w:cs="Times New Roman"/>
          <w:sz w:val="28"/>
          <w:szCs w:val="28"/>
        </w:rPr>
        <w:t>вать. И, наконец, зачастую информация п</w:t>
      </w:r>
      <w:r w:rsidR="00B91578">
        <w:rPr>
          <w:rFonts w:ascii="Times New Roman" w:hAnsi="Times New Roman" w:cs="Times New Roman"/>
          <w:sz w:val="28"/>
          <w:szCs w:val="28"/>
        </w:rPr>
        <w:t>одается пресно, т.е. лишена жи</w:t>
      </w:r>
      <w:r w:rsidRPr="001445F4">
        <w:rPr>
          <w:rFonts w:ascii="Times New Roman" w:hAnsi="Times New Roman" w:cs="Times New Roman"/>
          <w:sz w:val="28"/>
          <w:szCs w:val="28"/>
        </w:rPr>
        <w:t xml:space="preserve">вости. </w:t>
      </w:r>
    </w:p>
    <w:p w:rsidR="00811698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F4">
        <w:rPr>
          <w:rFonts w:ascii="Times New Roman" w:hAnsi="Times New Roman" w:cs="Times New Roman"/>
          <w:sz w:val="28"/>
          <w:szCs w:val="28"/>
        </w:rPr>
        <w:t>Для эффективного применения данного метода необходимо, чтобы ответственным был назначен сотрудни</w:t>
      </w:r>
      <w:r w:rsidR="00B91578">
        <w:rPr>
          <w:rFonts w:ascii="Times New Roman" w:hAnsi="Times New Roman" w:cs="Times New Roman"/>
          <w:sz w:val="28"/>
          <w:szCs w:val="28"/>
        </w:rPr>
        <w:t>к, обладающий достаточными пол</w:t>
      </w:r>
      <w:r w:rsidRPr="001445F4">
        <w:rPr>
          <w:rFonts w:ascii="Times New Roman" w:hAnsi="Times New Roman" w:cs="Times New Roman"/>
          <w:sz w:val="28"/>
          <w:szCs w:val="28"/>
        </w:rPr>
        <w:t>номочиями. Содержание бюллетеня должно быть живым и интересным. Бюллетень должен инициировать обратную связь. Если в организации происходят важные события, то требуется выход специального выпуска.</w:t>
      </w:r>
    </w:p>
    <w:p w:rsidR="005815CD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698">
        <w:rPr>
          <w:rFonts w:ascii="Times New Roman" w:hAnsi="Times New Roman" w:cs="Times New Roman"/>
          <w:i/>
          <w:sz w:val="28"/>
          <w:szCs w:val="28"/>
        </w:rPr>
        <w:t>Внутрифирменное радио и телевидение</w:t>
      </w:r>
      <w:r w:rsidRPr="001445F4">
        <w:rPr>
          <w:rFonts w:ascii="Times New Roman" w:hAnsi="Times New Roman" w:cs="Times New Roman"/>
          <w:sz w:val="28"/>
          <w:szCs w:val="28"/>
        </w:rPr>
        <w:t xml:space="preserve"> также относится к методам односторонних коммуникаций. Одним</w:t>
      </w:r>
      <w:r w:rsidR="00B91578">
        <w:rPr>
          <w:rFonts w:ascii="Times New Roman" w:hAnsi="Times New Roman" w:cs="Times New Roman"/>
          <w:sz w:val="28"/>
          <w:szCs w:val="28"/>
        </w:rPr>
        <w:t xml:space="preserve"> из основных преимуществ исполь</w:t>
      </w:r>
      <w:r w:rsidRPr="001445F4">
        <w:rPr>
          <w:rFonts w:ascii="Times New Roman" w:hAnsi="Times New Roman" w:cs="Times New Roman"/>
          <w:sz w:val="28"/>
          <w:szCs w:val="28"/>
        </w:rPr>
        <w:t>зования данного метода является то, что он предоставляет возможность руководству разговаривать с каждым с</w:t>
      </w:r>
      <w:r w:rsidR="00B91578">
        <w:rPr>
          <w:rFonts w:ascii="Times New Roman" w:hAnsi="Times New Roman" w:cs="Times New Roman"/>
          <w:sz w:val="28"/>
          <w:szCs w:val="28"/>
        </w:rPr>
        <w:t>отрудником. Однако метод доста</w:t>
      </w:r>
      <w:r w:rsidRPr="001445F4">
        <w:rPr>
          <w:rFonts w:ascii="Times New Roman" w:hAnsi="Times New Roman" w:cs="Times New Roman"/>
          <w:sz w:val="28"/>
          <w:szCs w:val="28"/>
        </w:rPr>
        <w:t>точно дорогой, а результаты его приме</w:t>
      </w:r>
      <w:r w:rsidR="00B91578">
        <w:rPr>
          <w:rFonts w:ascii="Times New Roman" w:hAnsi="Times New Roman" w:cs="Times New Roman"/>
          <w:sz w:val="28"/>
          <w:szCs w:val="28"/>
        </w:rPr>
        <w:t>нения могут выглядеть непрофес</w:t>
      </w:r>
      <w:r w:rsidRPr="001445F4">
        <w:rPr>
          <w:rFonts w:ascii="Times New Roman" w:hAnsi="Times New Roman" w:cs="Times New Roman"/>
          <w:sz w:val="28"/>
          <w:szCs w:val="28"/>
        </w:rPr>
        <w:t>сионально. В общем, специалисты советую</w:t>
      </w:r>
      <w:r w:rsidR="00B91578">
        <w:rPr>
          <w:rFonts w:ascii="Times New Roman" w:hAnsi="Times New Roman" w:cs="Times New Roman"/>
          <w:sz w:val="28"/>
          <w:szCs w:val="28"/>
        </w:rPr>
        <w:t>т избегать данного метода (осо</w:t>
      </w:r>
      <w:r w:rsidRPr="001445F4">
        <w:rPr>
          <w:rFonts w:ascii="Times New Roman" w:hAnsi="Times New Roman" w:cs="Times New Roman"/>
          <w:sz w:val="28"/>
          <w:szCs w:val="28"/>
        </w:rPr>
        <w:t xml:space="preserve">бенно это касается телевидения). </w:t>
      </w:r>
    </w:p>
    <w:p w:rsidR="005815CD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F4">
        <w:rPr>
          <w:rFonts w:ascii="Times New Roman" w:hAnsi="Times New Roman" w:cs="Times New Roman"/>
          <w:sz w:val="28"/>
          <w:szCs w:val="28"/>
        </w:rPr>
        <w:t xml:space="preserve">Следует учитывать, что </w:t>
      </w:r>
      <w:proofErr w:type="spellStart"/>
      <w:r w:rsidRPr="001445F4">
        <w:rPr>
          <w:rFonts w:ascii="Times New Roman" w:hAnsi="Times New Roman" w:cs="Times New Roman"/>
          <w:sz w:val="28"/>
          <w:szCs w:val="28"/>
        </w:rPr>
        <w:t>циркули</w:t>
      </w:r>
      <w:r w:rsidR="00B91578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B91578">
        <w:rPr>
          <w:rFonts w:ascii="Times New Roman" w:hAnsi="Times New Roman" w:cs="Times New Roman"/>
          <w:sz w:val="28"/>
          <w:szCs w:val="28"/>
        </w:rPr>
        <w:t xml:space="preserve"> информационных бюллете</w:t>
      </w:r>
      <w:r w:rsidRPr="001445F4">
        <w:rPr>
          <w:rFonts w:ascii="Times New Roman" w:hAnsi="Times New Roman" w:cs="Times New Roman"/>
          <w:sz w:val="28"/>
          <w:szCs w:val="28"/>
        </w:rPr>
        <w:t xml:space="preserve">ней в локальной компьютерной сети – более быстрый и дешевый способ. Односторонние коммуникации задают организации верное направление, но не всегда приводят к наилучшим результатам. </w:t>
      </w:r>
    </w:p>
    <w:p w:rsidR="009260FC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F4">
        <w:rPr>
          <w:rFonts w:ascii="Times New Roman" w:hAnsi="Times New Roman" w:cs="Times New Roman"/>
          <w:sz w:val="28"/>
          <w:szCs w:val="28"/>
        </w:rPr>
        <w:lastRenderedPageBreak/>
        <w:t>К методам двусторонних коммуник</w:t>
      </w:r>
      <w:r w:rsidR="000B4C96">
        <w:rPr>
          <w:rFonts w:ascii="Times New Roman" w:hAnsi="Times New Roman" w:cs="Times New Roman"/>
          <w:sz w:val="28"/>
          <w:szCs w:val="28"/>
        </w:rPr>
        <w:t>аций относят встречи с персона</w:t>
      </w:r>
      <w:r w:rsidRPr="001445F4">
        <w:rPr>
          <w:rFonts w:ascii="Times New Roman" w:hAnsi="Times New Roman" w:cs="Times New Roman"/>
          <w:sz w:val="28"/>
          <w:szCs w:val="28"/>
        </w:rPr>
        <w:t xml:space="preserve">лом, групповые брифинги, политику открытых дверей, участие в социальных группах. </w:t>
      </w:r>
    </w:p>
    <w:p w:rsidR="009431AD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0FC">
        <w:rPr>
          <w:rFonts w:ascii="Times New Roman" w:hAnsi="Times New Roman" w:cs="Times New Roman"/>
          <w:i/>
          <w:sz w:val="28"/>
          <w:szCs w:val="28"/>
        </w:rPr>
        <w:t>Встречи с персоналом</w:t>
      </w:r>
      <w:r w:rsidRPr="001445F4">
        <w:rPr>
          <w:rFonts w:ascii="Times New Roman" w:hAnsi="Times New Roman" w:cs="Times New Roman"/>
          <w:sz w:val="28"/>
          <w:szCs w:val="28"/>
        </w:rPr>
        <w:t xml:space="preserve"> – достаточно эффективный метод коммуникаций. Информация может быть доведена в сбалансированной форме, с правильно расставленными акцентами, компетентными ответами на вопросы. Работникам импонирует, что их держат в курсе новостей, дают возможность задать вопросы, а руководство не жалеет для них своего времени. Подходящая периодичность таких встреч – раз в полгода, квартал (за исключение важных новостей, которые должны доводиться оперативно). Встречи не должны длиться более часа, речь – не более 20 минут. Целесообразно выдавать краткие (на одну страницу) тезисы. </w:t>
      </w:r>
    </w:p>
    <w:p w:rsidR="009431AD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1AD">
        <w:rPr>
          <w:rFonts w:ascii="Times New Roman" w:hAnsi="Times New Roman" w:cs="Times New Roman"/>
          <w:i/>
          <w:sz w:val="28"/>
          <w:szCs w:val="28"/>
        </w:rPr>
        <w:t>Групповые брифинги</w:t>
      </w:r>
      <w:r w:rsidRPr="001445F4">
        <w:rPr>
          <w:rFonts w:ascii="Times New Roman" w:hAnsi="Times New Roman" w:cs="Times New Roman"/>
          <w:sz w:val="28"/>
          <w:szCs w:val="28"/>
        </w:rPr>
        <w:t xml:space="preserve"> – групповые информационные совещания. В большей степени они подходят для крупных компаний, где нет возмо</w:t>
      </w:r>
      <w:r w:rsidR="009260FC">
        <w:rPr>
          <w:rFonts w:ascii="Times New Roman" w:hAnsi="Times New Roman" w:cs="Times New Roman"/>
          <w:sz w:val="28"/>
          <w:szCs w:val="28"/>
        </w:rPr>
        <w:t>ж</w:t>
      </w:r>
      <w:r w:rsidRPr="001445F4">
        <w:rPr>
          <w:rFonts w:ascii="Times New Roman" w:hAnsi="Times New Roman" w:cs="Times New Roman"/>
          <w:sz w:val="28"/>
          <w:szCs w:val="28"/>
        </w:rPr>
        <w:t>ностей проводить встречи для всего персо</w:t>
      </w:r>
      <w:r w:rsidR="009260FC">
        <w:rPr>
          <w:rFonts w:ascii="Times New Roman" w:hAnsi="Times New Roman" w:cs="Times New Roman"/>
          <w:sz w:val="28"/>
          <w:szCs w:val="28"/>
        </w:rPr>
        <w:t>нала. Это способ быстрого и эф</w:t>
      </w:r>
      <w:r w:rsidRPr="001445F4">
        <w:rPr>
          <w:rFonts w:ascii="Times New Roman" w:hAnsi="Times New Roman" w:cs="Times New Roman"/>
          <w:sz w:val="28"/>
          <w:szCs w:val="28"/>
        </w:rPr>
        <w:t>фективного доведения информации с исп</w:t>
      </w:r>
      <w:r w:rsidR="009260FC">
        <w:rPr>
          <w:rFonts w:ascii="Times New Roman" w:hAnsi="Times New Roman" w:cs="Times New Roman"/>
          <w:sz w:val="28"/>
          <w:szCs w:val="28"/>
        </w:rPr>
        <w:t>ользованием каскада. Каскад мо</w:t>
      </w:r>
      <w:r w:rsidRPr="001445F4">
        <w:rPr>
          <w:rFonts w:ascii="Times New Roman" w:hAnsi="Times New Roman" w:cs="Times New Roman"/>
          <w:sz w:val="28"/>
          <w:szCs w:val="28"/>
        </w:rPr>
        <w:t>жет иметь несколько уровней: руководите</w:t>
      </w:r>
      <w:r w:rsidR="009260FC">
        <w:rPr>
          <w:rFonts w:ascii="Times New Roman" w:hAnsi="Times New Roman" w:cs="Times New Roman"/>
          <w:sz w:val="28"/>
          <w:szCs w:val="28"/>
        </w:rPr>
        <w:t>ль, члены правления, главы под</w:t>
      </w:r>
      <w:r w:rsidRPr="001445F4">
        <w:rPr>
          <w:rFonts w:ascii="Times New Roman" w:hAnsi="Times New Roman" w:cs="Times New Roman"/>
          <w:sz w:val="28"/>
          <w:szCs w:val="28"/>
        </w:rPr>
        <w:t xml:space="preserve">разделений, рядовой персонал. </w:t>
      </w:r>
    </w:p>
    <w:p w:rsidR="009431AD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F4">
        <w:rPr>
          <w:rFonts w:ascii="Times New Roman" w:hAnsi="Times New Roman" w:cs="Times New Roman"/>
          <w:sz w:val="28"/>
          <w:szCs w:val="28"/>
        </w:rPr>
        <w:t>Каждый месяц члены правления о</w:t>
      </w:r>
      <w:r w:rsidR="009260FC">
        <w:rPr>
          <w:rFonts w:ascii="Times New Roman" w:hAnsi="Times New Roman" w:cs="Times New Roman"/>
          <w:sz w:val="28"/>
          <w:szCs w:val="28"/>
        </w:rPr>
        <w:t>бщаются с групповыми руководит</w:t>
      </w:r>
      <w:r w:rsidRPr="001445F4">
        <w:rPr>
          <w:rFonts w:ascii="Times New Roman" w:hAnsi="Times New Roman" w:cs="Times New Roman"/>
          <w:sz w:val="28"/>
          <w:szCs w:val="28"/>
        </w:rPr>
        <w:t>елями, используя форму заранее под</w:t>
      </w:r>
      <w:r w:rsidR="009431AD">
        <w:rPr>
          <w:rFonts w:ascii="Times New Roman" w:hAnsi="Times New Roman" w:cs="Times New Roman"/>
          <w:sz w:val="28"/>
          <w:szCs w:val="28"/>
        </w:rPr>
        <w:t>готовленного информационного со</w:t>
      </w:r>
      <w:r w:rsidRPr="001445F4">
        <w:rPr>
          <w:rFonts w:ascii="Times New Roman" w:hAnsi="Times New Roman" w:cs="Times New Roman"/>
          <w:sz w:val="28"/>
          <w:szCs w:val="28"/>
        </w:rPr>
        <w:t>вещания (брифинга), а главы отделов, в свою очередь, по установленной форме проводят совещания со своими подчиненными. Чтобы предупр</w:t>
      </w:r>
      <w:r w:rsidR="009431AD">
        <w:rPr>
          <w:rFonts w:ascii="Times New Roman" w:hAnsi="Times New Roman" w:cs="Times New Roman"/>
          <w:sz w:val="28"/>
          <w:szCs w:val="28"/>
        </w:rPr>
        <w:t>е</w:t>
      </w:r>
      <w:r w:rsidRPr="001445F4">
        <w:rPr>
          <w:rFonts w:ascii="Times New Roman" w:hAnsi="Times New Roman" w:cs="Times New Roman"/>
          <w:sz w:val="28"/>
          <w:szCs w:val="28"/>
        </w:rPr>
        <w:t>дить распространения слухов, все совещания должны проводиться в одно и то же время. Групповые брифинги спос</w:t>
      </w:r>
      <w:r w:rsidR="009431AD">
        <w:rPr>
          <w:rFonts w:ascii="Times New Roman" w:hAnsi="Times New Roman" w:cs="Times New Roman"/>
          <w:sz w:val="28"/>
          <w:szCs w:val="28"/>
        </w:rPr>
        <w:t>обствуют обмену идеями, выявля</w:t>
      </w:r>
      <w:r w:rsidRPr="001445F4">
        <w:rPr>
          <w:rFonts w:ascii="Times New Roman" w:hAnsi="Times New Roman" w:cs="Times New Roman"/>
          <w:sz w:val="28"/>
          <w:szCs w:val="28"/>
        </w:rPr>
        <w:t>ют мнения работников без проведения о</w:t>
      </w:r>
      <w:r w:rsidR="009431AD">
        <w:rPr>
          <w:rFonts w:ascii="Times New Roman" w:hAnsi="Times New Roman" w:cs="Times New Roman"/>
          <w:sz w:val="28"/>
          <w:szCs w:val="28"/>
        </w:rPr>
        <w:t>фициального статистического ис</w:t>
      </w:r>
      <w:r w:rsidRPr="001445F4">
        <w:rPr>
          <w:rFonts w:ascii="Times New Roman" w:hAnsi="Times New Roman" w:cs="Times New Roman"/>
          <w:sz w:val="28"/>
          <w:szCs w:val="28"/>
        </w:rPr>
        <w:t xml:space="preserve">следования. </w:t>
      </w:r>
    </w:p>
    <w:p w:rsidR="001C4B02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1AD">
        <w:rPr>
          <w:rFonts w:ascii="Times New Roman" w:hAnsi="Times New Roman" w:cs="Times New Roman"/>
          <w:i/>
          <w:sz w:val="28"/>
          <w:szCs w:val="28"/>
        </w:rPr>
        <w:t xml:space="preserve">Политика открытых дверей </w:t>
      </w:r>
      <w:r w:rsidRPr="001445F4">
        <w:rPr>
          <w:rFonts w:ascii="Times New Roman" w:hAnsi="Times New Roman" w:cs="Times New Roman"/>
          <w:sz w:val="28"/>
          <w:szCs w:val="28"/>
        </w:rPr>
        <w:t>предпола</w:t>
      </w:r>
      <w:r w:rsidR="009431AD">
        <w:rPr>
          <w:rFonts w:ascii="Times New Roman" w:hAnsi="Times New Roman" w:cs="Times New Roman"/>
          <w:sz w:val="28"/>
          <w:szCs w:val="28"/>
        </w:rPr>
        <w:t>гает, что обращения сотруд</w:t>
      </w:r>
      <w:r w:rsidRPr="001445F4">
        <w:rPr>
          <w:rFonts w:ascii="Times New Roman" w:hAnsi="Times New Roman" w:cs="Times New Roman"/>
          <w:sz w:val="28"/>
          <w:szCs w:val="28"/>
        </w:rPr>
        <w:t>ников организации к непосредственны</w:t>
      </w:r>
      <w:r w:rsidR="009431AD">
        <w:rPr>
          <w:rFonts w:ascii="Times New Roman" w:hAnsi="Times New Roman" w:cs="Times New Roman"/>
          <w:sz w:val="28"/>
          <w:szCs w:val="28"/>
        </w:rPr>
        <w:t>м руководителям или руководите</w:t>
      </w:r>
      <w:r w:rsidRPr="001445F4">
        <w:rPr>
          <w:rFonts w:ascii="Times New Roman" w:hAnsi="Times New Roman" w:cs="Times New Roman"/>
          <w:sz w:val="28"/>
          <w:szCs w:val="28"/>
        </w:rPr>
        <w:t>лям более высокого ранга по любым и</w:t>
      </w:r>
      <w:r w:rsidR="009431AD">
        <w:rPr>
          <w:rFonts w:ascii="Times New Roman" w:hAnsi="Times New Roman" w:cs="Times New Roman"/>
          <w:sz w:val="28"/>
          <w:szCs w:val="28"/>
        </w:rPr>
        <w:t>нтересующим их вопросам поощря</w:t>
      </w:r>
      <w:r w:rsidRPr="001445F4">
        <w:rPr>
          <w:rFonts w:ascii="Times New Roman" w:hAnsi="Times New Roman" w:cs="Times New Roman"/>
          <w:sz w:val="28"/>
          <w:szCs w:val="28"/>
        </w:rPr>
        <w:t xml:space="preserve">ются менеджментом организации, однако следует учитывать возможность проявления психологических и социальных барьеров, которые заставляют сотрудников воздерживаться от того, чтобы войти в кабинет руководителя. Иногда данная политика трансформируется в управление, основанное на «выходах в народ», когда менеджер систематически вступает в контакт с большим числом сотрудников. </w:t>
      </w:r>
    </w:p>
    <w:p w:rsidR="001C4B02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B02">
        <w:rPr>
          <w:rFonts w:ascii="Times New Roman" w:hAnsi="Times New Roman" w:cs="Times New Roman"/>
          <w:i/>
          <w:sz w:val="28"/>
          <w:szCs w:val="28"/>
        </w:rPr>
        <w:t>Участие в социальных группах</w:t>
      </w:r>
      <w:r w:rsidRPr="001445F4">
        <w:rPr>
          <w:rFonts w:ascii="Times New Roman" w:hAnsi="Times New Roman" w:cs="Times New Roman"/>
          <w:sz w:val="28"/>
          <w:szCs w:val="28"/>
        </w:rPr>
        <w:t xml:space="preserve"> – о</w:t>
      </w:r>
      <w:r w:rsidR="001C4B02">
        <w:rPr>
          <w:rFonts w:ascii="Times New Roman" w:hAnsi="Times New Roman" w:cs="Times New Roman"/>
          <w:sz w:val="28"/>
          <w:szCs w:val="28"/>
        </w:rPr>
        <w:t>существление коммуникаций в хо</w:t>
      </w:r>
      <w:r w:rsidRPr="001445F4">
        <w:rPr>
          <w:rFonts w:ascii="Times New Roman" w:hAnsi="Times New Roman" w:cs="Times New Roman"/>
          <w:sz w:val="28"/>
          <w:szCs w:val="28"/>
        </w:rPr>
        <w:t xml:space="preserve">де участия в неформальных, нередко носящих развлекательный характер мероприятиях. Такой спонтанный обмен информацией позволяет оценить реальную ситуацию гораздо быстрее, чем при формальном общении. </w:t>
      </w:r>
    </w:p>
    <w:p w:rsidR="001C4B02" w:rsidRPr="006C7DB5" w:rsidRDefault="001445F4" w:rsidP="006C7D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DB5">
        <w:rPr>
          <w:rFonts w:ascii="Times New Roman" w:hAnsi="Times New Roman" w:cs="Times New Roman"/>
          <w:b/>
          <w:i/>
          <w:sz w:val="28"/>
          <w:szCs w:val="28"/>
        </w:rPr>
        <w:t xml:space="preserve">Способы улучшения коммуникаций: </w:t>
      </w:r>
    </w:p>
    <w:p w:rsidR="001C4B02" w:rsidRPr="00A61646" w:rsidRDefault="001445F4" w:rsidP="006C7D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46">
        <w:rPr>
          <w:rFonts w:ascii="Times New Roman" w:hAnsi="Times New Roman" w:cs="Times New Roman"/>
          <w:sz w:val="28"/>
          <w:szCs w:val="28"/>
        </w:rPr>
        <w:t xml:space="preserve">эффективное слушание; </w:t>
      </w:r>
    </w:p>
    <w:p w:rsidR="001C4B02" w:rsidRPr="00A61646" w:rsidRDefault="001445F4" w:rsidP="006C7D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46">
        <w:rPr>
          <w:rFonts w:ascii="Times New Roman" w:hAnsi="Times New Roman" w:cs="Times New Roman"/>
          <w:sz w:val="28"/>
          <w:szCs w:val="28"/>
        </w:rPr>
        <w:t xml:space="preserve">регулирование информационных потоков для того, чтобы только существенные отклонения в осуществлении политики и процедур доводились до внимания менеджеров; </w:t>
      </w:r>
    </w:p>
    <w:p w:rsidR="001C4B02" w:rsidRPr="00A61646" w:rsidRDefault="001445F4" w:rsidP="006C7D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46">
        <w:rPr>
          <w:rFonts w:ascii="Times New Roman" w:hAnsi="Times New Roman" w:cs="Times New Roman"/>
          <w:sz w:val="28"/>
          <w:szCs w:val="28"/>
        </w:rPr>
        <w:t xml:space="preserve">использование обратной связи; </w:t>
      </w:r>
    </w:p>
    <w:p w:rsidR="001C4B02" w:rsidRPr="00A61646" w:rsidRDefault="001445F4" w:rsidP="006C7D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4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 w:rsidRPr="00A6164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61646">
        <w:rPr>
          <w:rFonts w:ascii="Times New Roman" w:hAnsi="Times New Roman" w:cs="Times New Roman"/>
          <w:sz w:val="28"/>
          <w:szCs w:val="28"/>
        </w:rPr>
        <w:t>, т.е. умения ставить себя на место собеседника, чтобы воспринять его/ее точку зрения и эмоции.</w:t>
      </w:r>
      <w:r w:rsidR="00A61646" w:rsidRPr="00A61646">
        <w:rPr>
          <w:rFonts w:ascii="Times New Roman" w:hAnsi="Times New Roman" w:cs="Times New Roman"/>
          <w:sz w:val="28"/>
          <w:szCs w:val="28"/>
        </w:rPr>
        <w:t xml:space="preserve"> </w:t>
      </w:r>
      <w:r w:rsidR="001C4B02" w:rsidRPr="00A61646">
        <w:rPr>
          <w:rFonts w:ascii="Times New Roman" w:hAnsi="Times New Roman" w:cs="Times New Roman"/>
          <w:sz w:val="28"/>
          <w:szCs w:val="28"/>
        </w:rPr>
        <w:t>Такой способ тре</w:t>
      </w:r>
      <w:r w:rsidRPr="00A61646">
        <w:rPr>
          <w:rFonts w:ascii="Times New Roman" w:hAnsi="Times New Roman" w:cs="Times New Roman"/>
          <w:sz w:val="28"/>
          <w:szCs w:val="28"/>
        </w:rPr>
        <w:t>бует быть скоре</w:t>
      </w:r>
      <w:r w:rsidR="00A61646">
        <w:rPr>
          <w:rFonts w:ascii="Times New Roman" w:hAnsi="Times New Roman" w:cs="Times New Roman"/>
          <w:sz w:val="28"/>
          <w:szCs w:val="28"/>
        </w:rPr>
        <w:t>е слушателем, чем рассказчиком;</w:t>
      </w:r>
    </w:p>
    <w:p w:rsidR="00541FF9" w:rsidRDefault="001445F4" w:rsidP="006C7D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46">
        <w:rPr>
          <w:rFonts w:ascii="Times New Roman" w:hAnsi="Times New Roman" w:cs="Times New Roman"/>
          <w:sz w:val="28"/>
          <w:szCs w:val="28"/>
        </w:rPr>
        <w:t>упрощение языка, т.к. усложненный язык часто служит значительным препятствием при осуществлении коммуникации.</w:t>
      </w:r>
    </w:p>
    <w:p w:rsidR="00117767" w:rsidRDefault="00117767" w:rsidP="006C7DB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ДОМАШНИЕ ЗАДАНИ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117767" w:rsidRDefault="00117767" w:rsidP="006C7DB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767" w:rsidRDefault="00117767" w:rsidP="006C7DB5">
      <w:pPr>
        <w:pStyle w:val="a3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тему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Pr="001445F4">
        <w:rPr>
          <w:rFonts w:ascii="Times New Roman" w:hAnsi="Times New Roman" w:cs="Times New Roman"/>
          <w:b/>
          <w:sz w:val="28"/>
          <w:szCs w:val="28"/>
        </w:rPr>
        <w:t>Методы коммуникаций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»;</w:t>
      </w:r>
    </w:p>
    <w:p w:rsidR="00117767" w:rsidRDefault="00657A2B" w:rsidP="0033572D">
      <w:pPr>
        <w:pStyle w:val="a3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Составить конспект о метод</w:t>
      </w:r>
      <w:r w:rsidR="005E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коммуникаций</w:t>
      </w:r>
      <w:r w:rsidR="0033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572D" w:rsidRPr="0033572D">
        <w:rPr>
          <w:rFonts w:ascii="Times New Roman" w:hAnsi="Times New Roman" w:cs="Times New Roman"/>
          <w:sz w:val="24"/>
          <w:szCs w:val="24"/>
        </w:rPr>
        <w:t xml:space="preserve"> </w:t>
      </w:r>
      <w:r w:rsidR="0033572D" w:rsidRPr="0033572D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="0033572D">
        <w:rPr>
          <w:rFonts w:ascii="Times New Roman" w:hAnsi="Times New Roman" w:cs="Times New Roman"/>
          <w:b/>
          <w:sz w:val="28"/>
          <w:szCs w:val="28"/>
        </w:rPr>
        <w:t>е</w:t>
      </w:r>
      <w:r w:rsidR="0033572D" w:rsidRPr="003357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2D73" w:rsidRPr="0033572D">
        <w:rPr>
          <w:rFonts w:ascii="Times New Roman" w:hAnsi="Times New Roman" w:cs="Times New Roman"/>
          <w:b/>
          <w:sz w:val="28"/>
          <w:szCs w:val="28"/>
        </w:rPr>
        <w:t>преимуществ</w:t>
      </w:r>
      <w:r w:rsidR="00B52D73">
        <w:rPr>
          <w:rFonts w:ascii="Times New Roman" w:hAnsi="Times New Roman" w:cs="Times New Roman"/>
          <w:b/>
          <w:sz w:val="28"/>
          <w:szCs w:val="28"/>
        </w:rPr>
        <w:t>е</w:t>
      </w:r>
      <w:r w:rsidR="00B52D73" w:rsidRPr="0033572D">
        <w:rPr>
          <w:rFonts w:ascii="Times New Roman" w:hAnsi="Times New Roman" w:cs="Times New Roman"/>
          <w:b/>
          <w:sz w:val="28"/>
          <w:szCs w:val="28"/>
        </w:rPr>
        <w:t>, недостатк</w:t>
      </w:r>
      <w:r w:rsidR="00B52D73">
        <w:rPr>
          <w:rFonts w:ascii="Times New Roman" w:hAnsi="Times New Roman" w:cs="Times New Roman"/>
          <w:b/>
          <w:sz w:val="28"/>
          <w:szCs w:val="28"/>
        </w:rPr>
        <w:t>е</w:t>
      </w:r>
      <w:r w:rsidR="0011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117767" w:rsidRDefault="00117767" w:rsidP="006C7D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3. Задание: </w:t>
      </w:r>
      <w:r>
        <w:rPr>
          <w:rFonts w:ascii="Times New Roman" w:hAnsi="Times New Roman" w:cs="Times New Roman"/>
          <w:b/>
          <w:sz w:val="28"/>
          <w:szCs w:val="28"/>
        </w:rPr>
        <w:t>Ответьте письменно на следующие вопросы, используя конспект занятия</w:t>
      </w:r>
    </w:p>
    <w:p w:rsidR="00117767" w:rsidRDefault="00117767" w:rsidP="006C7D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ФИО (написать полностью): _________________________________</w:t>
      </w:r>
    </w:p>
    <w:p w:rsidR="00117767" w:rsidRDefault="00117767" w:rsidP="006C7D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Курс, № группы: _____________________________________________</w:t>
      </w:r>
    </w:p>
    <w:p w:rsidR="00117767" w:rsidRDefault="00117767" w:rsidP="006C7DB5">
      <w:pPr>
        <w:spacing w:after="0" w:line="240" w:lineRule="auto"/>
        <w:rPr>
          <w:rStyle w:val="c3"/>
        </w:rPr>
      </w:pPr>
    </w:p>
    <w:tbl>
      <w:tblPr>
        <w:tblStyle w:val="a4"/>
        <w:tblW w:w="8788" w:type="dxa"/>
        <w:jc w:val="center"/>
        <w:tblLook w:val="04A0" w:firstRow="1" w:lastRow="0" w:firstColumn="1" w:lastColumn="0" w:noHBand="0" w:noVBand="1"/>
      </w:tblPr>
      <w:tblGrid>
        <w:gridCol w:w="709"/>
        <w:gridCol w:w="3969"/>
        <w:gridCol w:w="4110"/>
      </w:tblGrid>
      <w:tr w:rsidR="00117767" w:rsidTr="001177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7" w:rsidRDefault="00117767" w:rsidP="006C7DB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7" w:rsidRDefault="00117767" w:rsidP="006C7DB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7" w:rsidRDefault="00117767" w:rsidP="006C7D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Ответы обучающихся</w:t>
            </w:r>
          </w:p>
        </w:tc>
      </w:tr>
      <w:tr w:rsidR="00117767" w:rsidTr="001177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7" w:rsidRDefault="00117767" w:rsidP="006C7D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67" w:rsidRDefault="00802868" w:rsidP="0080286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Раскройте группы м</w:t>
            </w:r>
            <w:r w:rsidR="00ED4E5D" w:rsidRPr="001445F4">
              <w:rPr>
                <w:rFonts w:ascii="Times New Roman" w:hAnsi="Times New Roman" w:cs="Times New Roman"/>
                <w:sz w:val="28"/>
                <w:szCs w:val="28"/>
              </w:rPr>
              <w:t>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D4E5D" w:rsidRPr="001445F4">
              <w:rPr>
                <w:rFonts w:ascii="Times New Roman" w:hAnsi="Times New Roman" w:cs="Times New Roman"/>
                <w:sz w:val="28"/>
                <w:szCs w:val="28"/>
              </w:rPr>
              <w:t xml:space="preserve"> обмена информацией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67" w:rsidRDefault="00117767" w:rsidP="006C7DB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17767" w:rsidTr="001177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7" w:rsidRDefault="00117767" w:rsidP="006C7D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67" w:rsidRDefault="00C37256" w:rsidP="00C3725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о</w:t>
            </w:r>
            <w:r w:rsidR="00ED4E5D" w:rsidRPr="001445F4">
              <w:rPr>
                <w:rFonts w:ascii="Times New Roman" w:hAnsi="Times New Roman" w:cs="Times New Roman"/>
                <w:sz w:val="28"/>
                <w:szCs w:val="28"/>
              </w:rPr>
              <w:t>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ED4E5D" w:rsidRPr="001445F4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4E5D" w:rsidRPr="001445F4">
              <w:rPr>
                <w:rFonts w:ascii="Times New Roman" w:hAnsi="Times New Roman" w:cs="Times New Roman"/>
                <w:sz w:val="28"/>
                <w:szCs w:val="28"/>
              </w:rPr>
              <w:t xml:space="preserve"> односторонних</w:t>
            </w:r>
            <w:r w:rsidR="00F8563A">
              <w:rPr>
                <w:rFonts w:ascii="Times New Roman" w:hAnsi="Times New Roman" w:cs="Times New Roman"/>
                <w:sz w:val="28"/>
                <w:szCs w:val="28"/>
              </w:rPr>
              <w:t>, двухсторонних</w:t>
            </w:r>
            <w:bookmarkStart w:id="0" w:name="_GoBack"/>
            <w:bookmarkEnd w:id="0"/>
            <w:r w:rsidR="00ED4E5D" w:rsidRPr="001445F4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67" w:rsidRDefault="00117767" w:rsidP="006C7DB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17767" w:rsidTr="001177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7" w:rsidRDefault="00117767" w:rsidP="006C7D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67" w:rsidRDefault="00ED4E5D" w:rsidP="00ED4E5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</w:t>
            </w:r>
            <w:r w:rsidRPr="001445F4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45F4">
              <w:rPr>
                <w:rFonts w:ascii="Times New Roman" w:hAnsi="Times New Roman" w:cs="Times New Roman"/>
                <w:sz w:val="28"/>
                <w:szCs w:val="28"/>
              </w:rPr>
              <w:t xml:space="preserve"> односторонних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коммуникаций</w:t>
            </w:r>
            <w:r w:rsidR="00C4522A">
              <w:rPr>
                <w:rFonts w:ascii="Times New Roman" w:hAnsi="Times New Roman" w:cs="Times New Roman"/>
                <w:sz w:val="28"/>
                <w:szCs w:val="28"/>
              </w:rPr>
              <w:t>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преимущества и недостатки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67" w:rsidRDefault="00117767" w:rsidP="006C7DB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17767" w:rsidTr="001177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67" w:rsidRDefault="00117767" w:rsidP="006C7D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67" w:rsidRDefault="00C4522A" w:rsidP="00C4522A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</w:t>
            </w:r>
            <w:r w:rsidRPr="001445F4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двухсторонних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коммуникаций, их преимущества и недостатки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67" w:rsidRDefault="00117767" w:rsidP="006C7DB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7767" w:rsidRDefault="00117767" w:rsidP="006C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17767" w:rsidRDefault="00117767" w:rsidP="006C7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17767" w:rsidRDefault="00117767" w:rsidP="006C7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767" w:rsidRDefault="00117767" w:rsidP="006C7D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</w:p>
    <w:p w:rsidR="00117767" w:rsidRPr="00117767" w:rsidRDefault="00117767" w:rsidP="006C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7767" w:rsidRPr="0011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53FAD"/>
    <w:multiLevelType w:val="hybridMultilevel"/>
    <w:tmpl w:val="31D871CA"/>
    <w:lvl w:ilvl="0" w:tplc="A5809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07256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5B3910"/>
    <w:multiLevelType w:val="hybridMultilevel"/>
    <w:tmpl w:val="0A8ACDEE"/>
    <w:lvl w:ilvl="0" w:tplc="E494C8D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F4"/>
    <w:rsid w:val="000B4C96"/>
    <w:rsid w:val="00117767"/>
    <w:rsid w:val="001445F4"/>
    <w:rsid w:val="001C4B02"/>
    <w:rsid w:val="0033572D"/>
    <w:rsid w:val="00541FF9"/>
    <w:rsid w:val="005815CD"/>
    <w:rsid w:val="005E3C54"/>
    <w:rsid w:val="00657A2B"/>
    <w:rsid w:val="006C7DB5"/>
    <w:rsid w:val="00802868"/>
    <w:rsid w:val="00811698"/>
    <w:rsid w:val="009260FC"/>
    <w:rsid w:val="009431AD"/>
    <w:rsid w:val="00A61646"/>
    <w:rsid w:val="00B52D73"/>
    <w:rsid w:val="00B91578"/>
    <w:rsid w:val="00C37256"/>
    <w:rsid w:val="00C4522A"/>
    <w:rsid w:val="00EB3D17"/>
    <w:rsid w:val="00ED4E5D"/>
    <w:rsid w:val="00F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CB2C-012C-463E-ADF6-45A3BA0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646"/>
    <w:pPr>
      <w:ind w:left="720"/>
      <w:contextualSpacing/>
    </w:pPr>
  </w:style>
  <w:style w:type="character" w:customStyle="1" w:styleId="c3">
    <w:name w:val="c3"/>
    <w:basedOn w:val="a0"/>
    <w:rsid w:val="00117767"/>
  </w:style>
  <w:style w:type="table" w:styleId="a4">
    <w:name w:val="Table Grid"/>
    <w:basedOn w:val="a1"/>
    <w:uiPriority w:val="59"/>
    <w:rsid w:val="0011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</dc:creator>
  <cp:keywords/>
  <dc:description/>
  <cp:lastModifiedBy>Mongush</cp:lastModifiedBy>
  <cp:revision>25</cp:revision>
  <dcterms:created xsi:type="dcterms:W3CDTF">2020-04-26T05:17:00Z</dcterms:created>
  <dcterms:modified xsi:type="dcterms:W3CDTF">2020-04-26T17:11:00Z</dcterms:modified>
</cp:coreProperties>
</file>