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A0" w:rsidRDefault="00201FA0" w:rsidP="0020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 №31 </w:t>
      </w:r>
    </w:p>
    <w:p w:rsidR="00201FA0" w:rsidRDefault="00201FA0" w:rsidP="0020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«Площадь криволинейной трапеции».</w:t>
      </w:r>
    </w:p>
    <w:p w:rsidR="00201FA0" w:rsidRDefault="00201FA0" w:rsidP="00201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54FC" w:rsidRDefault="00201FA0" w:rsidP="00201F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Выполнить все упражнения</w:t>
      </w:r>
    </w:p>
    <w:p w:rsidR="00EA7B06" w:rsidRDefault="00EA7B06" w:rsidP="00EA7B06">
      <w:pPr>
        <w:rPr>
          <w:rFonts w:ascii="Times New Roman" w:hAnsi="Times New Roman" w:cs="Times New Roman"/>
          <w:sz w:val="28"/>
          <w:szCs w:val="28"/>
        </w:rPr>
      </w:pPr>
      <w:r w:rsidRPr="00EA7B06">
        <w:rPr>
          <w:rFonts w:ascii="Times New Roman" w:hAnsi="Times New Roman" w:cs="Times New Roman"/>
          <w:sz w:val="28"/>
          <w:szCs w:val="28"/>
        </w:rPr>
        <w:t xml:space="preserve">№1. Вычислить площадь фигуры, ограниченной линиями: </w:t>
      </w:r>
    </w:p>
    <w:p w:rsidR="00EA7B06" w:rsidRDefault="00EA7B06" w:rsidP="00EA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B06">
        <w:rPr>
          <w:position w:val="-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30.75pt" o:ole="">
            <v:imagedata r:id="rId5" o:title=""/>
          </v:shape>
          <o:OLEObject Type="Embed" ProgID="Equation.3" ShapeID="_x0000_i1028" DrawAspect="Content" ObjectID="_1647960020" r:id="rId6"/>
        </w:object>
      </w:r>
      <w:r w:rsidRPr="00EA7B06">
        <w:rPr>
          <w:rFonts w:ascii="Times New Roman" w:hAnsi="Times New Roman" w:cs="Times New Roman"/>
          <w:sz w:val="28"/>
          <w:szCs w:val="28"/>
        </w:rPr>
        <w:t xml:space="preserve">,  </w:t>
      </w:r>
      <w:r w:rsidRPr="00EA7B06">
        <w:rPr>
          <w:position w:val="-24"/>
        </w:rPr>
        <w:object w:dxaOrig="820" w:dyaOrig="620">
          <v:shape id="_x0000_i1039" type="#_x0000_t75" style="width:41.25pt;height:30.75pt" o:ole="">
            <v:imagedata r:id="rId7" o:title=""/>
          </v:shape>
          <o:OLEObject Type="Embed" ProgID="Equation.3" ShapeID="_x0000_i1039" DrawAspect="Content" ObjectID="_1647960021" r:id="rId8"/>
        </w:object>
      </w:r>
      <w:r w:rsidRPr="00EA7B06">
        <w:rPr>
          <w:rFonts w:ascii="Times New Roman" w:hAnsi="Times New Roman" w:cs="Times New Roman"/>
          <w:sz w:val="28"/>
          <w:szCs w:val="28"/>
        </w:rPr>
        <w:t xml:space="preserve">, </w:t>
      </w:r>
      <w:r w:rsidRPr="00EA7B06">
        <w:rPr>
          <w:position w:val="-24"/>
        </w:rPr>
        <w:object w:dxaOrig="639" w:dyaOrig="620">
          <v:shape id="_x0000_i1038" type="#_x0000_t75" style="width:32.25pt;height:30.75pt" o:ole="">
            <v:imagedata r:id="rId9" o:title=""/>
          </v:shape>
          <o:OLEObject Type="Embed" ProgID="Equation.3" ShapeID="_x0000_i1038" DrawAspect="Content" ObjectID="_1647960022" r:id="rId10"/>
        </w:object>
      </w:r>
    </w:p>
    <w:p w:rsidR="00EA7B06" w:rsidRDefault="00EA7B06" w:rsidP="00EA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B06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42" type="#_x0000_t75" style="width:33.75pt;height:18pt" o:ole="">
            <v:imagedata r:id="rId11" o:title=""/>
          </v:shape>
          <o:OLEObject Type="Embed" ProgID="Equation.3" ShapeID="_x0000_i1042" DrawAspect="Content" ObjectID="_1647960023" r:id="rId12"/>
        </w:object>
      </w:r>
      <w:r>
        <w:rPr>
          <w:rFonts w:ascii="Times New Roman" w:hAnsi="Times New Roman" w:cs="Times New Roman"/>
          <w:sz w:val="28"/>
          <w:szCs w:val="28"/>
        </w:rPr>
        <w:t>, у=0, х=1</w:t>
      </w:r>
    </w:p>
    <w:p w:rsidR="00EA7B06" w:rsidRDefault="00EA7B06" w:rsidP="00EA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B06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45" type="#_x0000_t75" style="width:33.75pt;height:18pt" o:ole="">
            <v:imagedata r:id="rId13" o:title=""/>
          </v:shape>
          <o:OLEObject Type="Embed" ProgID="Equation.3" ShapeID="_x0000_i1045" DrawAspect="Content" ObjectID="_1647960024" r:id="rId14"/>
        </w:object>
      </w:r>
      <w:r>
        <w:rPr>
          <w:rFonts w:ascii="Times New Roman" w:hAnsi="Times New Roman" w:cs="Times New Roman"/>
          <w:sz w:val="28"/>
          <w:szCs w:val="28"/>
        </w:rPr>
        <w:t>, у=0, х=1, х=2</w:t>
      </w:r>
    </w:p>
    <w:p w:rsidR="00EA7B06" w:rsidRDefault="005C7680" w:rsidP="00EA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7B06">
        <w:rPr>
          <w:rFonts w:ascii="Times New Roman" w:hAnsi="Times New Roman" w:cs="Times New Roman"/>
          <w:position w:val="-10"/>
          <w:sz w:val="28"/>
          <w:szCs w:val="28"/>
        </w:rPr>
        <w:object w:dxaOrig="980" w:dyaOrig="360">
          <v:shape id="_x0000_i1051" type="#_x0000_t75" style="width:48.75pt;height:18pt" o:ole="">
            <v:imagedata r:id="rId15" o:title=""/>
          </v:shape>
          <o:OLEObject Type="Embed" ProgID="Equation.3" ShapeID="_x0000_i1051" DrawAspect="Content" ObjectID="_1647960025" r:id="rId16"/>
        </w:object>
      </w:r>
      <w:r w:rsidR="00EA7B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A7B06">
        <w:rPr>
          <w:rFonts w:ascii="Times New Roman" w:hAnsi="Times New Roman" w:cs="Times New Roman"/>
          <w:sz w:val="28"/>
          <w:szCs w:val="28"/>
        </w:rPr>
        <w:t>=0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212" w:rsidRDefault="00404212" w:rsidP="005C7680">
      <w:pPr>
        <w:rPr>
          <w:rFonts w:ascii="Times New Roman" w:hAnsi="Times New Roman" w:cs="Times New Roman"/>
          <w:sz w:val="28"/>
          <w:szCs w:val="28"/>
        </w:rPr>
      </w:pPr>
    </w:p>
    <w:p w:rsidR="005C7680" w:rsidRDefault="005C7680" w:rsidP="005C7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№2. </w:t>
      </w:r>
      <w:r w:rsidRPr="00EA7B06">
        <w:rPr>
          <w:rFonts w:ascii="Times New Roman" w:hAnsi="Times New Roman" w:cs="Times New Roman"/>
          <w:sz w:val="28"/>
          <w:szCs w:val="28"/>
        </w:rPr>
        <w:t>Вычислить площадь фигуры, ограниченной линиями:</w:t>
      </w:r>
    </w:p>
    <w:p w:rsidR="005C7680" w:rsidRDefault="005C7680" w:rsidP="005C7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7680">
        <w:rPr>
          <w:rFonts w:ascii="Times New Roman" w:hAnsi="Times New Roman" w:cs="Times New Roman"/>
          <w:position w:val="-10"/>
          <w:sz w:val="28"/>
          <w:szCs w:val="28"/>
        </w:rPr>
        <w:object w:dxaOrig="1520" w:dyaOrig="360">
          <v:shape id="_x0000_i1056" type="#_x0000_t75" style="width:75.75pt;height:18pt" o:ole="">
            <v:imagedata r:id="rId17" o:title=""/>
          </v:shape>
          <o:OLEObject Type="Embed" ProgID="Equation.3" ShapeID="_x0000_i1056" DrawAspect="Content" ObjectID="_1647960026" r:id="rId18"/>
        </w:object>
      </w:r>
      <w:r>
        <w:rPr>
          <w:rFonts w:ascii="Times New Roman" w:hAnsi="Times New Roman" w:cs="Times New Roman"/>
          <w:sz w:val="28"/>
          <w:szCs w:val="28"/>
        </w:rPr>
        <w:t>, у=0, х=1, х=3</w:t>
      </w:r>
    </w:p>
    <w:p w:rsidR="005C7680" w:rsidRDefault="005C7680" w:rsidP="005C7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7B06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57" type="#_x0000_t75" style="width:33.75pt;height:18pt" o:ole="">
            <v:imagedata r:id="rId13" o:title=""/>
          </v:shape>
          <o:OLEObject Type="Embed" ProgID="Equation.3" ShapeID="_x0000_i1057" DrawAspect="Content" ObjectID="_1647960027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, у=1, у=4 и ось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</w:t>
      </w:r>
      <w:proofErr w:type="spellEnd"/>
    </w:p>
    <w:p w:rsidR="005C7680" w:rsidRDefault="005C7680" w:rsidP="005C7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7680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60" type="#_x0000_t75" style="width:53.25pt;height:18pt" o:ole="">
            <v:imagedata r:id="rId20" o:title=""/>
          </v:shape>
          <o:OLEObject Type="Embed" ProgID="Equation.3" ShapeID="_x0000_i1060" DrawAspect="Content" ObjectID="_1647960028" r:id="rId21"/>
        </w:object>
      </w:r>
      <w:r>
        <w:rPr>
          <w:rFonts w:ascii="Times New Roman" w:hAnsi="Times New Roman" w:cs="Times New Roman"/>
          <w:sz w:val="28"/>
          <w:szCs w:val="28"/>
        </w:rPr>
        <w:t>, х=1, х=-2</w:t>
      </w:r>
    </w:p>
    <w:p w:rsidR="005C7680" w:rsidRDefault="005C7680" w:rsidP="005C768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7680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62" type="#_x0000_t75" style="width:51pt;height:15.75pt" o:ole="">
            <v:imagedata r:id="rId22" o:title=""/>
          </v:shape>
          <o:OLEObject Type="Embed" ProgID="Equation.3" ShapeID="_x0000_i1062" DrawAspect="Content" ObjectID="_1647960029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, у=0, х=1, х=3  </w:t>
      </w:r>
    </w:p>
    <w:p w:rsidR="00404212" w:rsidRDefault="00404212" w:rsidP="005C7680">
      <w:pPr>
        <w:rPr>
          <w:rFonts w:ascii="Times New Roman" w:hAnsi="Times New Roman" w:cs="Times New Roman"/>
          <w:sz w:val="28"/>
          <w:szCs w:val="28"/>
        </w:rPr>
      </w:pPr>
    </w:p>
    <w:p w:rsidR="005C7680" w:rsidRDefault="005C7680" w:rsidP="005C76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№3. Вычислить площадь криволинейной трапеции</w:t>
      </w:r>
      <w:r w:rsidR="0040421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04212" w:rsidRDefault="00404212" w:rsidP="004042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4212">
        <w:rPr>
          <w:rFonts w:ascii="Times New Roman" w:hAnsi="Times New Roman" w:cs="Times New Roman"/>
          <w:position w:val="-10"/>
          <w:sz w:val="28"/>
          <w:szCs w:val="28"/>
        </w:rPr>
        <w:object w:dxaOrig="680" w:dyaOrig="360">
          <v:shape id="_x0000_i1066" type="#_x0000_t75" style="width:33.75pt;height:18pt" o:ole="">
            <v:imagedata r:id="rId24" o:title=""/>
          </v:shape>
          <o:OLEObject Type="Embed" ProgID="Equation.3" ShapeID="_x0000_i1066" DrawAspect="Content" ObjectID="_1647960030" r:id="rId25"/>
        </w:object>
      </w:r>
      <w:r>
        <w:rPr>
          <w:rFonts w:ascii="Times New Roman" w:hAnsi="Times New Roman" w:cs="Times New Roman"/>
          <w:sz w:val="28"/>
          <w:szCs w:val="28"/>
        </w:rPr>
        <w:t>, у=0, х=-2, х=1</w:t>
      </w:r>
    </w:p>
    <w:p w:rsidR="00404212" w:rsidRDefault="00404212" w:rsidP="004042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4212">
        <w:rPr>
          <w:rFonts w:ascii="Times New Roman" w:hAnsi="Times New Roman" w:cs="Times New Roman"/>
          <w:position w:val="-10"/>
          <w:sz w:val="28"/>
          <w:szCs w:val="28"/>
        </w:rPr>
        <w:object w:dxaOrig="980" w:dyaOrig="360">
          <v:shape id="_x0000_i1070" type="#_x0000_t75" style="width:48.75pt;height:18pt" o:ole="">
            <v:imagedata r:id="rId26" o:title=""/>
          </v:shape>
          <o:OLEObject Type="Embed" ProgID="Equation.3" ShapeID="_x0000_i1070" DrawAspect="Content" ObjectID="_1647960031" r:id="rId27"/>
        </w:object>
      </w:r>
      <w:r>
        <w:rPr>
          <w:rFonts w:ascii="Times New Roman" w:hAnsi="Times New Roman" w:cs="Times New Roman"/>
          <w:sz w:val="28"/>
          <w:szCs w:val="28"/>
        </w:rPr>
        <w:t>, х=1, х=2</w:t>
      </w:r>
    </w:p>
    <w:p w:rsidR="00404212" w:rsidRDefault="00404212" w:rsidP="004042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4212">
        <w:rPr>
          <w:rFonts w:ascii="Times New Roman" w:hAnsi="Times New Roman" w:cs="Times New Roman"/>
          <w:position w:val="-10"/>
          <w:sz w:val="28"/>
          <w:szCs w:val="28"/>
        </w:rPr>
        <w:object w:dxaOrig="1060" w:dyaOrig="360">
          <v:shape id="_x0000_i1073" type="#_x0000_t75" style="width:53.25pt;height:18pt" o:ole="">
            <v:imagedata r:id="rId28" o:title=""/>
          </v:shape>
          <o:OLEObject Type="Embed" ProgID="Equation.3" ShapeID="_x0000_i1073" DrawAspect="Content" ObjectID="_1647960032" r:id="rId29"/>
        </w:object>
      </w:r>
      <w:r>
        <w:rPr>
          <w:rFonts w:ascii="Times New Roman" w:hAnsi="Times New Roman" w:cs="Times New Roman"/>
          <w:sz w:val="28"/>
          <w:szCs w:val="28"/>
        </w:rPr>
        <w:t xml:space="preserve">, у=0, х=-2, х=1 </w:t>
      </w:r>
    </w:p>
    <w:p w:rsidR="00404212" w:rsidRPr="00404212" w:rsidRDefault="00404212" w:rsidP="0040421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04212">
        <w:rPr>
          <w:rFonts w:ascii="Times New Roman" w:hAnsi="Times New Roman" w:cs="Times New Roman"/>
          <w:position w:val="-10"/>
          <w:sz w:val="28"/>
          <w:szCs w:val="28"/>
        </w:rPr>
        <w:object w:dxaOrig="920" w:dyaOrig="320">
          <v:shape id="_x0000_i1080" type="#_x0000_t75" style="width:45.75pt;height:15.75pt" o:ole="">
            <v:imagedata r:id="rId30" o:title=""/>
          </v:shape>
          <o:OLEObject Type="Embed" ProgID="Equation.3" ShapeID="_x0000_i1080" DrawAspect="Content" ObjectID="_1647960033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4212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081" type="#_x0000_t75" style="width:51.75pt;height:18pt" o:ole="">
            <v:imagedata r:id="rId32" o:title=""/>
          </v:shape>
          <o:OLEObject Type="Embed" ProgID="Equation.3" ShapeID="_x0000_i1081" DrawAspect="Content" ObjectID="_1647960034" r:id="rId33"/>
        </w:object>
      </w:r>
    </w:p>
    <w:p w:rsidR="00EA7B06" w:rsidRPr="00EA7B06" w:rsidRDefault="00EA7B06" w:rsidP="00EA7B06">
      <w:pPr>
        <w:rPr>
          <w:rFonts w:ascii="Times New Roman" w:hAnsi="Times New Roman" w:cs="Times New Roman"/>
          <w:sz w:val="28"/>
          <w:szCs w:val="28"/>
        </w:rPr>
      </w:pPr>
    </w:p>
    <w:sectPr w:rsidR="00EA7B06" w:rsidRPr="00EA7B06" w:rsidSect="007E5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5783B"/>
    <w:multiLevelType w:val="hybridMultilevel"/>
    <w:tmpl w:val="7CEE3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4EEE"/>
    <w:multiLevelType w:val="hybridMultilevel"/>
    <w:tmpl w:val="F7006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846C7"/>
    <w:multiLevelType w:val="hybridMultilevel"/>
    <w:tmpl w:val="10166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81D22"/>
    <w:multiLevelType w:val="hybridMultilevel"/>
    <w:tmpl w:val="5B647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FA0"/>
    <w:rsid w:val="00201FA0"/>
    <w:rsid w:val="003D5C18"/>
    <w:rsid w:val="00404212"/>
    <w:rsid w:val="005C7680"/>
    <w:rsid w:val="007E54FC"/>
    <w:rsid w:val="00EA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2020-04-09T07:04:00Z</dcterms:created>
  <dcterms:modified xsi:type="dcterms:W3CDTF">2020-04-09T13:54:00Z</dcterms:modified>
</cp:coreProperties>
</file>