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B34" w:rsidRDefault="00D60B34" w:rsidP="00D60B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F3F3F"/>
          <w:sz w:val="28"/>
          <w:szCs w:val="28"/>
          <w:lang w:eastAsia="ru-RU"/>
        </w:rPr>
        <w:t xml:space="preserve">         </w:t>
      </w:r>
      <w:r w:rsidRPr="00A00B80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МДК 03.01 Тех</w:t>
      </w:r>
      <w:r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нология выполнения стекольных р</w:t>
      </w:r>
      <w:r w:rsidRPr="00A00B80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абот</w:t>
      </w:r>
    </w:p>
    <w:p w:rsidR="00D60B34" w:rsidRDefault="00D60B34" w:rsidP="00D60B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</w:pPr>
    </w:p>
    <w:p w:rsidR="001C49D8" w:rsidRDefault="00D60B34" w:rsidP="00D60B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Тема урока</w:t>
      </w:r>
      <w:r w:rsidRPr="00D60B3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: </w:t>
      </w:r>
      <w:r w:rsidRPr="00D60B34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Остекление оконных деревянных  переплетов</w:t>
      </w:r>
    </w:p>
    <w:p w:rsidR="00D60B34" w:rsidRDefault="00D60B34" w:rsidP="00D60B34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A00B80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Задание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: 1. Прочитать конспект</w:t>
      </w:r>
      <w:r w:rsidR="001C49D8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</w:p>
    <w:p w:rsidR="001E596D" w:rsidRDefault="00D60B34" w:rsidP="00D60B34">
      <w:pPr>
        <w:spacing w:after="0" w:line="240" w:lineRule="auto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                2.</w:t>
      </w:r>
      <w:r>
        <w:rPr>
          <w:rFonts w:ascii="Times New Roman" w:eastAsia="Times New Roman" w:hAnsi="Times New Roman" w:cs="Times New Roman"/>
          <w:b/>
          <w:color w:val="3F3F3F"/>
          <w:sz w:val="28"/>
          <w:szCs w:val="28"/>
          <w:lang w:eastAsia="ru-RU"/>
        </w:rPr>
        <w:t xml:space="preserve"> </w:t>
      </w:r>
      <w:r w:rsidR="001E596D" w:rsidRPr="001E596D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Выполнить схемы последовательности операций при вставке стекла на одинарной и двойной замазке</w:t>
      </w:r>
      <w:r w:rsidRPr="001E596D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</w:t>
      </w:r>
      <w:r w:rsidR="001E596D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и подписать их</w:t>
      </w:r>
      <w:r w:rsidR="001C49D8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.</w:t>
      </w:r>
    </w:p>
    <w:p w:rsidR="001C49D8" w:rsidRDefault="001E596D" w:rsidP="00D60B34">
      <w:pPr>
        <w:spacing w:after="0" w:line="240" w:lineRule="auto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               3.</w:t>
      </w:r>
      <w:r w:rsidR="00D60B34" w:rsidRPr="001E596D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</w:t>
      </w:r>
      <w:r w:rsidR="001C49D8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Перечислить способы вставки стекла на </w:t>
      </w:r>
      <w:proofErr w:type="spellStart"/>
      <w:r w:rsidR="001C49D8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штапиках</w:t>
      </w:r>
      <w:proofErr w:type="spellEnd"/>
      <w:r w:rsidR="001C49D8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.</w:t>
      </w:r>
    </w:p>
    <w:p w:rsidR="001C49D8" w:rsidRDefault="001C49D8" w:rsidP="00D60B34">
      <w:pPr>
        <w:spacing w:after="0" w:line="240" w:lineRule="auto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               4. Описать отличительные особенности различных способов вставки стекла на </w:t>
      </w:r>
      <w:proofErr w:type="spellStart"/>
      <w:r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штапиках</w:t>
      </w:r>
      <w:proofErr w:type="spellEnd"/>
      <w:r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.</w:t>
      </w:r>
      <w:r w:rsidR="00D60B34" w:rsidRPr="001E596D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   </w:t>
      </w:r>
    </w:p>
    <w:p w:rsidR="001C49D8" w:rsidRDefault="001C49D8" w:rsidP="00D60B34">
      <w:pPr>
        <w:spacing w:after="0" w:line="240" w:lineRule="auto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</w:p>
    <w:p w:rsidR="00D60B34" w:rsidRPr="001C49D8" w:rsidRDefault="001C49D8" w:rsidP="001C49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F3F3F"/>
          <w:sz w:val="28"/>
          <w:szCs w:val="28"/>
          <w:lang w:eastAsia="ru-RU"/>
        </w:rPr>
      </w:pPr>
      <w:r w:rsidRPr="001C49D8">
        <w:rPr>
          <w:rFonts w:ascii="Times New Roman" w:eastAsia="Times New Roman" w:hAnsi="Times New Roman" w:cs="Times New Roman"/>
          <w:b/>
          <w:color w:val="3F3F3F"/>
          <w:sz w:val="28"/>
          <w:szCs w:val="28"/>
          <w:lang w:eastAsia="ru-RU"/>
        </w:rPr>
        <w:t>КОНСПЕКТ</w:t>
      </w:r>
    </w:p>
    <w:p w:rsidR="00D60B34" w:rsidRPr="00816994" w:rsidRDefault="00D60B34" w:rsidP="00D60B34">
      <w:pPr>
        <w:spacing w:before="192" w:after="144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69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Вставка стекла на одинарной замазке</w:t>
      </w:r>
    </w:p>
    <w:p w:rsidR="00D60B34" w:rsidRPr="005E44FD" w:rsidRDefault="00D60B34" w:rsidP="00D60B34">
      <w:pPr>
        <w:spacing w:before="120" w:after="216" w:line="312" w:lineRule="atLeast"/>
        <w:ind w:right="28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44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Наиболее простым способом является вставка стекла на одинарной замазке. При этом приготовленное стекло укладывают в фальцы на одинаковом расстоянии от кромок и закрепляют гвоздями или проволочными шпильками. При установке стекла с помощью шпилек кусок проволоки сгибают под прямым углом так, чтобы один конец был длиной около 20 мм или чуть короче. Затем загнутый кусок проволоки приставляют к боковой стороне фальца, в который забивают проволоку. Забивать гвоздь или шпильку лучше всего стамеской на глубину 7</w:t>
      </w:r>
      <w:r w:rsidRPr="005E44FD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</w:t>
      </w:r>
      <w:r w:rsidRPr="005E44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 мм.</w:t>
      </w:r>
    </w:p>
    <w:p w:rsidR="00D60B34" w:rsidRPr="00816994" w:rsidRDefault="00D60B34" w:rsidP="00D60B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4FD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br/>
      </w:r>
      <w:r w:rsidRPr="005E44FD">
        <w:rPr>
          <w:rFonts w:ascii="Times New Roman" w:eastAsia="Times New Roman" w:hAnsi="Times New Roman" w:cs="Times New Roman"/>
          <w:noProof/>
          <w:color w:val="535353"/>
          <w:sz w:val="28"/>
          <w:szCs w:val="28"/>
          <w:lang w:eastAsia="ru-RU"/>
        </w:rPr>
        <w:drawing>
          <wp:inline distT="0" distB="0" distL="0" distR="0">
            <wp:extent cx="1424940" cy="2232660"/>
            <wp:effectExtent l="19050" t="0" r="3810" b="0"/>
            <wp:docPr id="1" name="Рисунок 1" descr="Вставка стекол на одинарной замаз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ставка стекол на одинарной замазке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2232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44FD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br/>
      </w:r>
      <w:r w:rsidRPr="00816994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Рис. 1. Последовательность операций при вставке стекол на одинарной замазке.</w:t>
      </w:r>
    </w:p>
    <w:p w:rsidR="00D60B34" w:rsidRPr="005E44FD" w:rsidRDefault="00D60B34" w:rsidP="00D60B34">
      <w:pPr>
        <w:spacing w:before="120" w:after="216" w:line="312" w:lineRule="atLeast"/>
        <w:ind w:right="28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44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 избежание коррозии и появления ржавых пятен выступающая часть проволоки или гвоздя должна быть не выше нижнего фальца и полностью закрыта замазкой. Не рекомендуется забивать шпильки вниз по стеклу, т.к. это может привести к его растрескиванию. Шпильки забивают на расстоянии 20</w:t>
      </w:r>
      <w:r w:rsidRPr="005E44FD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</w:t>
      </w:r>
      <w:r w:rsidRPr="005E44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30 см друг от друга, направляя их точно по стеклу. Нижний конец шпильки может немного отступать от стекла, тогда второй конец его прижмет.</w:t>
      </w:r>
    </w:p>
    <w:p w:rsidR="00D60B34" w:rsidRPr="005E44FD" w:rsidRDefault="00D60B34" w:rsidP="00D60B34">
      <w:pPr>
        <w:spacing w:before="120" w:after="216" w:line="312" w:lineRule="atLeast"/>
        <w:ind w:right="28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44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Закрыв с помощью гвоздей или шпилек стекло, его начинают обмазывать замазкой. Для этого отрезают ножом пластинки замазки, укладывают в фальцы, разравнивают и разглаживают. Излишки замазки, выступившие за фальцы, срезают и используют вторично. Замазка должна плотно прилегать к фальцам, закрывать их обе стороны и иметь по всей длине одинаковую ширину.</w:t>
      </w:r>
    </w:p>
    <w:p w:rsidR="00D60B34" w:rsidRPr="005E44FD" w:rsidRDefault="00D60B34" w:rsidP="00D60B34">
      <w:pPr>
        <w:spacing w:before="120" w:after="216" w:line="312" w:lineRule="atLeast"/>
        <w:ind w:right="28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44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Способ вставки стекла на одинарной замазке является наиболее простым. Однако он имеет ряд недостатков. Поскольку фальцы часто бывают неровными (в результате коробления или некачественного изготовления), между ними и стеклом остается зазор. </w:t>
      </w:r>
      <w:proofErr w:type="gramStart"/>
      <w:r w:rsidRPr="005E44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Проникающая туда вода вызывает набухание древесины, которая начинает давить на стекло: при хорошо прилипшей замазке стекло может лопнуть, при отставшей — между ним и фальцем образуется зазор, окно теряет герметичность и через него в помещение проникает холодный воздух.</w:t>
      </w:r>
      <w:proofErr w:type="gramEnd"/>
      <w:r w:rsidRPr="005E44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Помимо этого постоянно скапливающаяся под стеклом влага приводит к тому, что переплет начинает загнивать, расклеиваться и разрушаться.</w:t>
      </w:r>
    </w:p>
    <w:p w:rsidR="00D60B34" w:rsidRPr="00816994" w:rsidRDefault="00D60B34" w:rsidP="00D60B34">
      <w:pPr>
        <w:spacing w:before="192" w:after="144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69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Вставка стекла на двойной замазке</w:t>
      </w:r>
    </w:p>
    <w:p w:rsidR="00D60B34" w:rsidRPr="005E44FD" w:rsidRDefault="00D60B34" w:rsidP="00D60B34">
      <w:pPr>
        <w:spacing w:before="120" w:after="216" w:line="312" w:lineRule="atLeast"/>
        <w:ind w:right="28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44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Более совершенной является вставка стекла на двойной замазке. При этом на фальцы </w:t>
      </w:r>
      <w:proofErr w:type="gramStart"/>
      <w:r w:rsidRPr="005E44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сухих, проолифленных и окрашенных переплетов накладывается</w:t>
      </w:r>
      <w:proofErr w:type="gramEnd"/>
      <w:r w:rsidRPr="005E44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тонкий слой мягкой замазки толщиной 2</w:t>
      </w:r>
      <w:r w:rsidRPr="005E44FD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</w:t>
      </w:r>
      <w:r w:rsidRPr="005E44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 мм или укладывают ее валиком высотой 5</w:t>
      </w:r>
      <w:r w:rsidRPr="005E44FD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</w:t>
      </w:r>
      <w:r w:rsidRPr="005E44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 мм, который разравнивается ножом. Уложенная таким образом замазка называется </w:t>
      </w:r>
      <w:r w:rsidRPr="005E44F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постелью</w:t>
      </w:r>
      <w:r w:rsidRPr="005E44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Затем укладывают стекло и надавливают на него до тех пор, пока оно плотно не ляжет на постель и не перестанет выдавливать замазку. Плотно уложенное стекло закрепляют шпильками или гвоздями. Закрепив стекла в переплетах, их переворачивают, срезают избытки замазки, выдавленные стеклом, и между стеклом и брусками заправляют швы, чтобы не было пустот, в которые могла бы затекать вода. Швы тщательно приглаживают под прямым углом или с наклоном от стекла на уровне брусков или горбыльков.</w:t>
      </w:r>
    </w:p>
    <w:p w:rsidR="00D60B34" w:rsidRPr="00D60B34" w:rsidRDefault="00D60B34" w:rsidP="00D60B34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5E44FD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br/>
      </w:r>
      <w:r w:rsidRPr="005E44FD">
        <w:rPr>
          <w:rFonts w:ascii="Times New Roman" w:eastAsia="Times New Roman" w:hAnsi="Times New Roman" w:cs="Times New Roman"/>
          <w:noProof/>
          <w:color w:val="535353"/>
          <w:sz w:val="28"/>
          <w:szCs w:val="28"/>
          <w:lang w:eastAsia="ru-RU"/>
        </w:rPr>
        <w:drawing>
          <wp:inline distT="0" distB="0" distL="0" distR="0">
            <wp:extent cx="1128540" cy="2366872"/>
            <wp:effectExtent l="19050" t="0" r="0" b="0"/>
            <wp:docPr id="2" name="Рисунок 2" descr="Вставка стекол на двойной замаз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ставка стекол на двойной замазке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717" cy="2373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44FD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br/>
      </w:r>
      <w:r w:rsidRPr="008169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Рис. 2. Последовательность операций при вставке стекол на двойной замазке:</w:t>
      </w:r>
      <w:r w:rsidRPr="008169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1 - укладка замазки; 2 - укладка стекла; 3 - забивка шпилек; 4 - нанесение замазки; 5 - профилирование замазки; 6 - правильно вставленное стекло</w:t>
      </w:r>
      <w:r w:rsidRPr="00D60B34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.</w:t>
      </w:r>
    </w:p>
    <w:p w:rsidR="00D60B34" w:rsidRPr="005E44FD" w:rsidRDefault="00D60B34" w:rsidP="00D60B34">
      <w:pPr>
        <w:spacing w:before="120" w:after="216" w:line="312" w:lineRule="atLeast"/>
        <w:ind w:right="28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44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Этот способ по сравнению с предыдущим обеспечивает хорошую герметичность окна: ни вода, ни воздух не проникают в полость между стеклом и фальцем. Однако он очень трудоемок как при установке стекла, так и при замене разбитого.</w:t>
      </w:r>
    </w:p>
    <w:p w:rsidR="00D60B34" w:rsidRPr="00816994" w:rsidRDefault="00D60B34" w:rsidP="00D60B34">
      <w:pPr>
        <w:spacing w:before="192" w:after="144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Вставка стекла с помощью </w:t>
      </w:r>
      <w:proofErr w:type="spellStart"/>
      <w:r w:rsidRPr="00816994">
        <w:rPr>
          <w:rFonts w:ascii="Times New Roman" w:eastAsia="Times New Roman" w:hAnsi="Times New Roman" w:cs="Times New Roman"/>
          <w:sz w:val="28"/>
          <w:szCs w:val="28"/>
          <w:lang w:eastAsia="ru-RU"/>
        </w:rPr>
        <w:t>штапиков</w:t>
      </w:r>
      <w:proofErr w:type="spellEnd"/>
    </w:p>
    <w:p w:rsidR="00D60B34" w:rsidRPr="005E44FD" w:rsidRDefault="00D60B34" w:rsidP="00D60B34">
      <w:pPr>
        <w:spacing w:before="120" w:after="216" w:line="312" w:lineRule="atLeast"/>
        <w:ind w:right="28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44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Вставить стекла в оконный переплет можно с помощью </w:t>
      </w:r>
      <w:proofErr w:type="spellStart"/>
      <w:r w:rsidRPr="005E44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штапиков</w:t>
      </w:r>
      <w:proofErr w:type="spellEnd"/>
      <w:r w:rsidRPr="005E44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— деревянных реек различной формы, которые вставляют в фальц для закрепления стекла. Стекла также вставляют в проолифленные и окрашенные сухие фальцы без замазки, на постельную замазку с закреплением сухими </w:t>
      </w:r>
      <w:proofErr w:type="spellStart"/>
      <w:r w:rsidRPr="005E44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штапиками</w:t>
      </w:r>
      <w:proofErr w:type="spellEnd"/>
      <w:r w:rsidRPr="005E44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или на постельную замазку со </w:t>
      </w:r>
      <w:proofErr w:type="spellStart"/>
      <w:r w:rsidRPr="005E44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штапиками</w:t>
      </w:r>
      <w:proofErr w:type="spellEnd"/>
      <w:r w:rsidRPr="005E44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обмазанными замазкой. Перед покраской древесину необходимо проолифить. Благодаря этому слой краски, нанесенный на покрытый олифой переплет, будет долговечным. В противном случае нанесенная непосредственно на древесину переплета краска начнет отходить через 1</w:t>
      </w:r>
      <w:r w:rsidRPr="005E44FD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</w:t>
      </w:r>
      <w:r w:rsidRPr="005E44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 года.</w:t>
      </w:r>
    </w:p>
    <w:p w:rsidR="00D60B34" w:rsidRPr="00816994" w:rsidRDefault="00D60B34" w:rsidP="00D60B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4FD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br/>
      </w:r>
      <w:r w:rsidRPr="005E44FD">
        <w:rPr>
          <w:rFonts w:ascii="Times New Roman" w:eastAsia="Times New Roman" w:hAnsi="Times New Roman" w:cs="Times New Roman"/>
          <w:noProof/>
          <w:color w:val="535353"/>
          <w:sz w:val="28"/>
          <w:szCs w:val="28"/>
          <w:lang w:eastAsia="ru-RU"/>
        </w:rPr>
        <w:drawing>
          <wp:inline distT="0" distB="0" distL="0" distR="0">
            <wp:extent cx="1424940" cy="1935480"/>
            <wp:effectExtent l="19050" t="0" r="3810" b="0"/>
            <wp:docPr id="3" name="Рисунок 3" descr="Вставка стекла на штапик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ставка стекла на штапиках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1935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44FD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br/>
      </w:r>
      <w:r w:rsidRPr="00816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Рис. 3. Вставка стекла на </w:t>
      </w:r>
      <w:proofErr w:type="spellStart"/>
      <w:r w:rsidRPr="00816994">
        <w:rPr>
          <w:rFonts w:ascii="Times New Roman" w:eastAsia="Times New Roman" w:hAnsi="Times New Roman" w:cs="Times New Roman"/>
          <w:sz w:val="28"/>
          <w:szCs w:val="28"/>
          <w:lang w:eastAsia="ru-RU"/>
        </w:rPr>
        <w:t>штапиках</w:t>
      </w:r>
      <w:proofErr w:type="spellEnd"/>
      <w:r w:rsidRPr="0081699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8169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1 - стекло; 2 - замазка; 3 - </w:t>
      </w:r>
      <w:proofErr w:type="spellStart"/>
      <w:r w:rsidRPr="00816994">
        <w:rPr>
          <w:rFonts w:ascii="Times New Roman" w:eastAsia="Times New Roman" w:hAnsi="Times New Roman" w:cs="Times New Roman"/>
          <w:sz w:val="28"/>
          <w:szCs w:val="28"/>
          <w:lang w:eastAsia="ru-RU"/>
        </w:rPr>
        <w:t>штапик</w:t>
      </w:r>
      <w:proofErr w:type="spellEnd"/>
      <w:r w:rsidRPr="00816994">
        <w:rPr>
          <w:rFonts w:ascii="Times New Roman" w:eastAsia="Times New Roman" w:hAnsi="Times New Roman" w:cs="Times New Roman"/>
          <w:sz w:val="28"/>
          <w:szCs w:val="28"/>
          <w:lang w:eastAsia="ru-RU"/>
        </w:rPr>
        <w:t>; 4 - шуруп; 5 - переплет.</w:t>
      </w:r>
    </w:p>
    <w:p w:rsidR="00D60B34" w:rsidRPr="005E44FD" w:rsidRDefault="00D60B34" w:rsidP="00D60B34">
      <w:pPr>
        <w:spacing w:before="120" w:after="216" w:line="312" w:lineRule="atLeast"/>
        <w:ind w:right="28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44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 первом из перечисленных способов — вставке насухо — оконное стекло укладывают в фальцы, накладывают </w:t>
      </w:r>
      <w:proofErr w:type="spellStart"/>
      <w:r w:rsidRPr="005E44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штапики</w:t>
      </w:r>
      <w:proofErr w:type="spellEnd"/>
      <w:r w:rsidRPr="005E44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крепят их к фальцам гвоздями или шурупами через 25</w:t>
      </w:r>
      <w:r w:rsidRPr="005E44FD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</w:t>
      </w:r>
      <w:r w:rsidRPr="005E44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30 см друг от друга. Этот очень простой способ не обеспечивает хорошей герметичности окон и поэтому рекомендуется только для окон во внутренних стенах (например, выходящее </w:t>
      </w:r>
      <w:proofErr w:type="gramStart"/>
      <w:r w:rsidRPr="005E44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</w:t>
      </w:r>
      <w:proofErr w:type="gramEnd"/>
      <w:r w:rsidRPr="005E44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комнату на веранду окно).</w:t>
      </w:r>
    </w:p>
    <w:p w:rsidR="00D60B34" w:rsidRPr="005E44FD" w:rsidRDefault="00D60B34" w:rsidP="00D60B34">
      <w:pPr>
        <w:spacing w:before="120" w:after="216" w:line="312" w:lineRule="atLeast"/>
        <w:ind w:right="28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44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Более совершенным является крепление стекла на постельной замазке. Для этого на фальце устраивают постель из мягкой замазки, кладут на нее стекло, прижимают, выдавливая излишки замазки. Затем устанавливают </w:t>
      </w:r>
      <w:proofErr w:type="spellStart"/>
      <w:r w:rsidRPr="005E44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штапики</w:t>
      </w:r>
      <w:proofErr w:type="spellEnd"/>
      <w:r w:rsidRPr="005E44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и, прижав к стеклу, прибивают их к фальцу гвоздями или </w:t>
      </w:r>
      <w:r w:rsidRPr="005E44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шурупами через 25</w:t>
      </w:r>
      <w:r w:rsidRPr="005E44FD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</w:t>
      </w:r>
      <w:r w:rsidRPr="005E44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30 см друг от друга таким образом, чтобы они не доходили до стекла на 3</w:t>
      </w:r>
      <w:r w:rsidRPr="005E44FD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</w:t>
      </w:r>
      <w:r w:rsidRPr="005E44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 мм.</w:t>
      </w:r>
    </w:p>
    <w:p w:rsidR="00D60B34" w:rsidRPr="005E44FD" w:rsidRDefault="00D60B34" w:rsidP="00D60B34">
      <w:pPr>
        <w:spacing w:before="120" w:after="216" w:line="312" w:lineRule="atLeast"/>
        <w:ind w:right="28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44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Наиболее совершенным способом, обеспечивающим хорошую герметичность, является вставка стекла на постельной замазке с обмазкой </w:t>
      </w:r>
      <w:proofErr w:type="spellStart"/>
      <w:r w:rsidRPr="005E44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штапиков</w:t>
      </w:r>
      <w:proofErr w:type="spellEnd"/>
      <w:r w:rsidRPr="005E44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При этом стекло устанавливают в фальц на постель, как в предыдущем случае, а затем вставляют </w:t>
      </w:r>
      <w:proofErr w:type="spellStart"/>
      <w:r w:rsidRPr="005E44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штапики</w:t>
      </w:r>
      <w:proofErr w:type="spellEnd"/>
      <w:r w:rsidRPr="005E44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замазкой со стороны стекла и со стороны фальца.</w:t>
      </w:r>
    </w:p>
    <w:p w:rsidR="00D60B34" w:rsidRPr="005E44FD" w:rsidRDefault="00D60B34" w:rsidP="00D60B34">
      <w:pPr>
        <w:spacing w:before="120" w:after="216" w:line="312" w:lineRule="atLeast"/>
        <w:ind w:right="28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44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Возможна установка стекла в переплет на </w:t>
      </w:r>
      <w:proofErr w:type="spellStart"/>
      <w:r w:rsidRPr="005E44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штапиках</w:t>
      </w:r>
      <w:proofErr w:type="spellEnd"/>
      <w:r w:rsidRPr="005E44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</w:t>
      </w:r>
      <w:proofErr w:type="gramStart"/>
      <w:r w:rsidRPr="005E44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эластичными</w:t>
      </w:r>
      <w:proofErr w:type="gramEnd"/>
      <w:r w:rsidRPr="005E44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E44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покладками</w:t>
      </w:r>
      <w:proofErr w:type="spellEnd"/>
      <w:r w:rsidRPr="005E44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Размеры прокладок выбирают так, чтобы они были на одном уровне или на 1 мм ниже кромок бруска переплета или </w:t>
      </w:r>
      <w:proofErr w:type="spellStart"/>
      <w:r w:rsidRPr="005E44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штапика</w:t>
      </w:r>
      <w:proofErr w:type="spellEnd"/>
      <w:r w:rsidRPr="005E44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60B34" w:rsidRPr="00816994" w:rsidRDefault="00D60B34" w:rsidP="00D60B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4FD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br/>
      </w:r>
      <w:r w:rsidRPr="005E44FD">
        <w:rPr>
          <w:rFonts w:ascii="Times New Roman" w:eastAsia="Times New Roman" w:hAnsi="Times New Roman" w:cs="Times New Roman"/>
          <w:noProof/>
          <w:color w:val="535353"/>
          <w:sz w:val="28"/>
          <w:szCs w:val="28"/>
          <w:lang w:eastAsia="ru-RU"/>
        </w:rPr>
        <w:drawing>
          <wp:inline distT="0" distB="0" distL="0" distR="0">
            <wp:extent cx="1899920" cy="1638935"/>
            <wp:effectExtent l="19050" t="0" r="5080" b="0"/>
            <wp:docPr id="4" name="Рисунок 4" descr="Вставка стекла на резиновой проклад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Вставка стекла на резиновой прокладке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920" cy="1638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44FD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br/>
      </w:r>
      <w:r w:rsidRPr="00816994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Рис. 4. Вставка стекла на резиновой прокладке:</w:t>
      </w:r>
      <w:r w:rsidRPr="008169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1 - резиновая прокладка; 2 - стекло; 3 - </w:t>
      </w:r>
      <w:proofErr w:type="spellStart"/>
      <w:r w:rsidRPr="00816994">
        <w:rPr>
          <w:rFonts w:ascii="Times New Roman" w:eastAsia="Times New Roman" w:hAnsi="Times New Roman" w:cs="Times New Roman"/>
          <w:sz w:val="28"/>
          <w:szCs w:val="28"/>
          <w:lang w:eastAsia="ru-RU"/>
        </w:rPr>
        <w:t>штапик</w:t>
      </w:r>
      <w:proofErr w:type="spellEnd"/>
      <w:r w:rsidRPr="00816994">
        <w:rPr>
          <w:rFonts w:ascii="Times New Roman" w:eastAsia="Times New Roman" w:hAnsi="Times New Roman" w:cs="Times New Roman"/>
          <w:sz w:val="28"/>
          <w:szCs w:val="28"/>
          <w:lang w:eastAsia="ru-RU"/>
        </w:rPr>
        <w:t>; 4 - шуруп; 5 - переплет.</w:t>
      </w:r>
    </w:p>
    <w:p w:rsidR="00D60B34" w:rsidRPr="005E44FD" w:rsidRDefault="00D60B34" w:rsidP="00D60B34">
      <w:pPr>
        <w:spacing w:before="120" w:after="216" w:line="312" w:lineRule="atLeast"/>
        <w:ind w:right="28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44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 устройстве стекол на </w:t>
      </w:r>
      <w:proofErr w:type="spellStart"/>
      <w:r w:rsidRPr="005E44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штапиках</w:t>
      </w:r>
      <w:proofErr w:type="spellEnd"/>
      <w:r w:rsidRPr="005E44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резиновыми прокладками размер остекления выбирают таким, чтобы зазор между стеклом и фальцем был не менее 3 мм.</w:t>
      </w:r>
    </w:p>
    <w:p w:rsidR="00D60B34" w:rsidRDefault="00D60B34" w:rsidP="00D60B34">
      <w:pPr>
        <w:spacing w:before="120" w:after="216" w:line="312" w:lineRule="atLeast"/>
        <w:ind w:right="28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44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Особое внимание следует обратить на установку прокладок по углам остекления, где возможно образование складок. Для предупреждения образования морщин в прокладках делают вырезы треугольной формы. Стыкуют прокладки и резиновые ленты встык или склеивают. Шов лучше располагать на боковой или верхней стороне переплета. Установив прокладку на стекло, его вставляют в фальцы и закрепляют </w:t>
      </w:r>
      <w:proofErr w:type="spellStart"/>
      <w:r w:rsidRPr="005E44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штапиками</w:t>
      </w:r>
      <w:proofErr w:type="spellEnd"/>
      <w:r w:rsidRPr="005E44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выступающую часть прокладки срезают. Недостаток этого способа закрепления состоит в том, что со временем под действием ультрафиолета и атмосферных осадков происходит старение материала прокладок, они теряют упругость, повышая воздухопроницаемость окна.</w:t>
      </w:r>
    </w:p>
    <w:p w:rsidR="00D60B34" w:rsidRDefault="00D60B34" w:rsidP="00D60B34">
      <w:pPr>
        <w:spacing w:before="120" w:after="216" w:line="312" w:lineRule="atLeast"/>
        <w:ind w:right="28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60B34" w:rsidRDefault="00D60B34" w:rsidP="00D60B34">
      <w:pPr>
        <w:spacing w:before="120" w:after="216" w:line="312" w:lineRule="atLeast"/>
        <w:ind w:right="28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60B34" w:rsidRDefault="00D60B34" w:rsidP="00D60B34">
      <w:pPr>
        <w:spacing w:before="120" w:after="216" w:line="312" w:lineRule="atLeast"/>
        <w:ind w:right="28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60B34" w:rsidRDefault="00D60B34" w:rsidP="00D60B34">
      <w:pPr>
        <w:spacing w:before="120" w:after="216" w:line="312" w:lineRule="atLeast"/>
        <w:ind w:right="28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60B34" w:rsidRDefault="00D60B34" w:rsidP="00D60B34">
      <w:pPr>
        <w:spacing w:before="120" w:after="216" w:line="312" w:lineRule="atLeast"/>
        <w:ind w:right="28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60B34" w:rsidRDefault="00D60B34" w:rsidP="00D60B34">
      <w:pPr>
        <w:spacing w:before="120" w:after="216" w:line="312" w:lineRule="atLeast"/>
        <w:ind w:right="28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60B34" w:rsidRPr="005E44FD" w:rsidRDefault="00D60B34" w:rsidP="00D60B34">
      <w:pPr>
        <w:spacing w:before="120" w:after="216" w:line="312" w:lineRule="atLeast"/>
        <w:ind w:right="28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0740A" w:rsidRDefault="0080740A"/>
    <w:sectPr w:rsidR="0080740A" w:rsidSect="00807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60B34"/>
    <w:rsid w:val="001C49D8"/>
    <w:rsid w:val="001E596D"/>
    <w:rsid w:val="00600707"/>
    <w:rsid w:val="0080740A"/>
    <w:rsid w:val="00816994"/>
    <w:rsid w:val="00D60B34"/>
    <w:rsid w:val="00FF0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B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0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0B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991</Words>
  <Characters>5651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Василич</dc:creator>
  <cp:keywords/>
  <dc:description/>
  <cp:lastModifiedBy>Василич</cp:lastModifiedBy>
  <cp:revision>4</cp:revision>
  <dcterms:created xsi:type="dcterms:W3CDTF">2020-04-01T11:27:00Z</dcterms:created>
  <dcterms:modified xsi:type="dcterms:W3CDTF">2020-04-19T09:28:00Z</dcterms:modified>
</cp:coreProperties>
</file>