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B8" w:rsidRPr="003E7F5E" w:rsidRDefault="00EF69B8" w:rsidP="00260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F5E">
        <w:rPr>
          <w:rFonts w:ascii="Times New Roman" w:hAnsi="Times New Roman" w:cs="Times New Roman"/>
          <w:b/>
          <w:sz w:val="28"/>
          <w:szCs w:val="28"/>
        </w:rPr>
        <w:t>УД</w:t>
      </w:r>
      <w:r w:rsidRPr="003E7F5E">
        <w:rPr>
          <w:rFonts w:ascii="Times New Roman" w:hAnsi="Times New Roman" w:cs="Times New Roman"/>
          <w:sz w:val="28"/>
          <w:szCs w:val="28"/>
        </w:rPr>
        <w:t xml:space="preserve"> Охрана труда</w:t>
      </w:r>
    </w:p>
    <w:p w:rsidR="00EF69B8" w:rsidRPr="003E7F5E" w:rsidRDefault="00EF69B8" w:rsidP="00260C72">
      <w:pPr>
        <w:rPr>
          <w:rFonts w:ascii="Times New Roman" w:hAnsi="Times New Roman" w:cs="Times New Roman"/>
          <w:sz w:val="28"/>
          <w:szCs w:val="28"/>
        </w:rPr>
      </w:pPr>
      <w:r w:rsidRPr="003E7F5E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3E7F5E">
        <w:rPr>
          <w:rFonts w:ascii="Times New Roman" w:hAnsi="Times New Roman" w:cs="Times New Roman"/>
          <w:sz w:val="28"/>
          <w:szCs w:val="28"/>
        </w:rPr>
        <w:t>Охрана окружающей среды на деревообрабатывающих предприятиях</w:t>
      </w:r>
    </w:p>
    <w:p w:rsidR="00E21774" w:rsidRDefault="00EF69B8" w:rsidP="00260C7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E7F5E">
        <w:rPr>
          <w:rFonts w:ascii="Times New Roman" w:hAnsi="Times New Roman" w:cs="Times New Roman"/>
          <w:sz w:val="28"/>
          <w:szCs w:val="28"/>
        </w:rPr>
        <w:t xml:space="preserve">  1.  Прочитать конспект</w:t>
      </w: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F4047" w:rsidRDefault="00E21774" w:rsidP="00260C7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Выписать источники выделения пыли при механической  обработке древесины и при </w:t>
      </w:r>
      <w:r w:rsidR="00EF69B8"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 ДСП.</w:t>
      </w:r>
      <w:r w:rsidR="00EF69B8"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3</w:t>
      </w:r>
      <w:r w:rsidR="00EF69B8"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D3187"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</w:t>
      </w:r>
      <w:r w:rsidR="0038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краткое </w:t>
      </w:r>
      <w:r w:rsidR="002D3187"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по теме «Использование древесины в лесохимической промышленности»</w:t>
      </w:r>
      <w:r w:rsidR="007F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3187" w:rsidRDefault="007F4047" w:rsidP="00260C7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(самостоятельная работа с интернет ресурсами)</w:t>
      </w:r>
    </w:p>
    <w:p w:rsidR="00E21774" w:rsidRDefault="00E21774" w:rsidP="00260C7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774" w:rsidRPr="00E21774" w:rsidRDefault="00E21774" w:rsidP="00E217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7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деревообрабатывающая промышленность, производство мебели, фанеры, древесностружечных (ДСП) и древесноволокнистых (ДВП) плит имеют разнообразные виды отходов, загрязняющих окружающую среду.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технологические процессы указанных производств сопровождаются выделением и выбросом в атмосферу загрязняющих веществ. Последние образуются как в основных технологических процессах, так и во вспомогательных подразделениях (котельные, сварочные посты, кузницы и т.д.).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технологических линий в атмосферу поступают твердые пылевидные отходы - древесная и лакокрасочная пыль, а также </w:t>
      </w:r>
      <w:proofErr w:type="spellStart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парогазовоздушные</w:t>
      </w:r>
      <w:proofErr w:type="spellEnd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отходы: летучие компоненты лакокрасочных материалов и растворителей, пары </w:t>
      </w:r>
      <w:proofErr w:type="spellStart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смолосодержащих</w:t>
      </w:r>
      <w:proofErr w:type="spellEnd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клеевых материалов.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Механическая обработка древесины связана с выделением загрязняющих веществ (древесная пыль, опилки, стружка). В лесопильных цехах при распиловке лесоматериалов хвойных и лиственных пород образуется кора, горбыль, опилки. Древесная пыль от </w:t>
      </w:r>
      <w:proofErr w:type="spellStart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лесорам</w:t>
      </w:r>
      <w:proofErr w:type="spellEnd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выделяется. В деревообрабатывающих цехах в процессах раскроя пиломатериалов на заготовки и рейки, в цехах по изготовлению оконных и дверных блоков, дверей, досок пола, паркета, плинтусов, заготовок мебели, товаров </w:t>
      </w:r>
      <w:proofErr w:type="spellStart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культбыта</w:t>
      </w:r>
      <w:proofErr w:type="spellEnd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тары и др. выделяется древесная пыль. Источниками выделения древесной пыли являются циркульные пилы, торцовочные станки, станки фуговальные, рейсмусовые, сверлильные, фрезерные, строгальные, шипорезные, шлифовальные и др. При производстве этих операций образуется пыль различной крупности.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выбросов древесной пыли в атмосферу являются трубы пылеулавливающих сооружений.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производстве щепы источниками выделения древесной пыли являются </w:t>
      </w:r>
      <w:proofErr w:type="spellStart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рубительные</w:t>
      </w:r>
      <w:proofErr w:type="spellEnd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машины различных марок, дробильные установки сортировки щепы.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выбросов в атмосферу являются трубы пылеуловителей, трубопроводы в местах разгрузки щепы, открытые склады хранения щепы.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производстве древесностружечных плит при изготовлении и сортировке щепы, изготовлении стружки, при механической обработке плит (обрезка, шлифование, раскрой) выделяются отходы древесины, в т.ч. древесная пыль. В процессе пропитки стружки смолой, горячего прессования, охлаждения, выдержки плит выделяются вредные </w:t>
      </w:r>
      <w:proofErr w:type="spellStart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парогазовоздушные</w:t>
      </w:r>
      <w:proofErr w:type="spellEnd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смеси из расходуемых </w:t>
      </w:r>
      <w:proofErr w:type="spellStart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смолосодержащих</w:t>
      </w:r>
      <w:proofErr w:type="spellEnd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этапах технологического процесса производства фанеры происходит выделение загрязняющих веществ.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механической обработке древесины в производстве мебели (раскрой пиломатериалов на заготовки, сверление, строгание, фрезерование, шлифование и др.) образуется значительное количество отходов (стружки, опилки, древесная пыль). При шлифовании и полировании лакового покрытия образующая пыль содержит частицы абразивного материала, отвердевших полиэфирных и нитроцеллюлозных лаков. Удаление отходов осуществляется системами пневмотранспорта и аспирации с очисткой воздуха в пылеулавливающем оборудовании (циклонах, фильтрах, скрубберах). Кроме того в воздушную среду попадает целый комплекс веществ, содержащихся в лакокрасочных материалах, растворителях, клеевых композициях, смолах. Основными источниками выделения загрязняющих веществ являются окрасочные камеры, пульверизационные кабины, лаконаливные машины, сушильные камеры, стеллажи для хранения готовой продукции и другое оборудование. Источниками выбросов </w:t>
      </w:r>
      <w:proofErr w:type="spellStart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газовоздушных</w:t>
      </w:r>
      <w:proofErr w:type="spellEnd"/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смесей являются трубы вытяжной вентиляции и неорганизованные выбросы.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требования СЭС №12100005-88 к выбросам загрязняющих веществ в атмосферу и воздуху производственных помещений заставляют производственников устанавливать эффективные системы очистки воздуха от загрязнителей, образующихся в процессе производства продукции. Такими системами являются аспирационные установки.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системы аспирации состоят из следующих основных частей:</w:t>
      </w:r>
    </w:p>
    <w:p w:rsidR="002D3187" w:rsidRPr="003E7F5E" w:rsidRDefault="002D3187" w:rsidP="00260C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трубопроводных сетей;</w:t>
      </w:r>
    </w:p>
    <w:p w:rsidR="002D3187" w:rsidRPr="003E7F5E" w:rsidRDefault="002D3187" w:rsidP="00260C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тягодутьевых машин;</w:t>
      </w:r>
    </w:p>
    <w:p w:rsidR="002D3187" w:rsidRPr="003E7F5E" w:rsidRDefault="002D3187" w:rsidP="00260C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пылеулавливающих аппаратов.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Основное требование к аспирационным установкам по качеству очистки воздуха выполняют пылеулавливающие аппараты, которые, по конструктивному исполнению подразделяются на следующие основные виды:</w:t>
      </w:r>
    </w:p>
    <w:p w:rsidR="003E7F5E" w:rsidRPr="003E7F5E" w:rsidRDefault="002D3187" w:rsidP="00260C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циклоны</w:t>
      </w: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аппараты, в которых отделение твердых частиц от воздуха осуществляется за счет использования центробежной силы, развивающейся при вращательно-по</w:t>
      </w:r>
      <w:r w:rsidR="0026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ступательном движении </w:t>
      </w: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воздушного потока и прижимающей ча</w:t>
      </w:r>
      <w:r w:rsidR="003E7F5E"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стицы к стенке циклона (рис. 1</w:t>
      </w: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При этом частицы теряют кинетическую энергию потока и под воздействием силы тяжести опускаются в направлении выгрузного отверстия. До конца прошлого века циклоны были наиболее распространены в деревообрабатывающих производствах, это было связано с простотой их изготовления и обслуживания, а также небольшими капитальными затратами. </w:t>
      </w:r>
    </w:p>
    <w:p w:rsidR="00260C72" w:rsidRDefault="002D3187" w:rsidP="00260C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фильтры</w:t>
      </w: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пылеулавливающие аппараты, процесс очистки в которых осуществляется за счет фильтрации, или осаждения твердых частиц, взвешенных в воздушном потоке, на поверхности ил</w:t>
      </w:r>
      <w:r w:rsidR="003E7F5E"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объеме пористых сред (рис. 2</w:t>
      </w: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2D3187" w:rsidRPr="003E7F5E" w:rsidRDefault="002D3187" w:rsidP="00260C7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1017" cy="1776993"/>
            <wp:effectExtent l="19050" t="0" r="2483" b="0"/>
            <wp:docPr id="1" name="Рисунок 1" descr="https://studfile.net/html/2706/22/html_0UfUfI0Pl2.fx8s/img-hkqb0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2/html_0UfUfI0Pl2.fx8s/img-hkqb0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71" cy="178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F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58019" cy="1690055"/>
            <wp:effectExtent l="19050" t="0" r="4031" b="0"/>
            <wp:docPr id="2" name="Рисунок 2" descr="https://studfile.net/html/2706/22/html_0UfUfI0Pl2.fx8s/img-OkvFJ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2/html_0UfUfI0Pl2.fx8s/img-OkvFJ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91" cy="169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87" w:rsidRPr="003E7F5E" w:rsidRDefault="003E7F5E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</w:t>
      </w:r>
      <w:r w:rsidR="002D3187"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Простейший циклонный пылеуловитель</w:t>
      </w:r>
    </w:p>
    <w:p w:rsidR="002D3187" w:rsidRPr="003E7F5E" w:rsidRDefault="002D3187" w:rsidP="00260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F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14311" cy="1518064"/>
            <wp:effectExtent l="19050" t="0" r="4839" b="0"/>
            <wp:docPr id="3" name="Рисунок 3" descr="https://studfile.net/html/2706/22/html_0UfUfI0Pl2.fx8s/img-zxCO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2/html_0UfUfI0Pl2.fx8s/img-zxCO3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71" cy="152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F5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84453" cy="1476141"/>
            <wp:effectExtent l="19050" t="0" r="0" b="0"/>
            <wp:docPr id="4" name="Рисунок 4" descr="https://studfile.net/html/2706/22/html_0UfUfI0Pl2.fx8s/img-7HzV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2/html_0UfUfI0Pl2.fx8s/img-7HzVB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52" cy="147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187" w:rsidRPr="002D3187" w:rsidRDefault="00D65788" w:rsidP="00260C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;mso-wrap-distance-left:9pt;mso-wrap-distance-right:9pt"/>
        </w:pict>
      </w:r>
      <w:r w:rsidR="003E7F5E"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2</w:t>
      </w:r>
      <w:r w:rsidR="002D3187" w:rsidRPr="003E7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Пылеулавливающая система: 1 – вентилятор; 2 - кольцевая часть; 3 - циклонный элемент; 4 – отходы; 5 - сборный меш</w:t>
      </w:r>
      <w:r w:rsidR="002D3187" w:rsidRPr="002D31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</w:t>
      </w:r>
    </w:p>
    <w:sectPr w:rsidR="002D3187" w:rsidRPr="002D3187" w:rsidSect="00D3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12B"/>
    <w:multiLevelType w:val="multilevel"/>
    <w:tmpl w:val="B776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C57A6"/>
    <w:multiLevelType w:val="multilevel"/>
    <w:tmpl w:val="2698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3187"/>
    <w:rsid w:val="00260C72"/>
    <w:rsid w:val="002732D8"/>
    <w:rsid w:val="002D3187"/>
    <w:rsid w:val="0038348F"/>
    <w:rsid w:val="003E7F5E"/>
    <w:rsid w:val="004608A4"/>
    <w:rsid w:val="007F4047"/>
    <w:rsid w:val="007F70FE"/>
    <w:rsid w:val="00AB718C"/>
    <w:rsid w:val="00D36E71"/>
    <w:rsid w:val="00D65788"/>
    <w:rsid w:val="00E21774"/>
    <w:rsid w:val="00EC66AB"/>
    <w:rsid w:val="00E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1"/>
  </w:style>
  <w:style w:type="paragraph" w:styleId="2">
    <w:name w:val="heading 2"/>
    <w:basedOn w:val="a"/>
    <w:link w:val="20"/>
    <w:uiPriority w:val="9"/>
    <w:qFormat/>
    <w:rsid w:val="002D3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11</cp:revision>
  <dcterms:created xsi:type="dcterms:W3CDTF">2020-04-20T04:15:00Z</dcterms:created>
  <dcterms:modified xsi:type="dcterms:W3CDTF">2020-04-23T11:20:00Z</dcterms:modified>
</cp:coreProperties>
</file>