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B7A" w:rsidRPr="00D32B7A" w:rsidRDefault="00D32B7A" w:rsidP="00D32B7A">
      <w:pPr>
        <w:jc w:val="center"/>
        <w:rPr>
          <w:rFonts w:ascii="Times New Roman" w:hAnsi="Times New Roman" w:cs="Times New Roman"/>
          <w:b/>
          <w:sz w:val="28"/>
          <w:szCs w:val="28"/>
        </w:rPr>
      </w:pPr>
      <w:r w:rsidRPr="00D32B7A">
        <w:rPr>
          <w:rFonts w:ascii="Times New Roman" w:hAnsi="Times New Roman" w:cs="Times New Roman"/>
          <w:b/>
          <w:sz w:val="28"/>
          <w:szCs w:val="28"/>
        </w:rPr>
        <w:t xml:space="preserve">Тема: Общие сведения о наплавке: назначение; сущность наплавки; </w:t>
      </w:r>
      <w:r w:rsidRPr="00D32B7A">
        <w:rPr>
          <w:rFonts w:ascii="Times New Roman" w:hAnsi="Times New Roman" w:cs="Times New Roman"/>
          <w:b/>
          <w:color w:val="000000"/>
          <w:sz w:val="28"/>
          <w:szCs w:val="28"/>
        </w:rPr>
        <w:t>способы и их характеристика.</w:t>
      </w:r>
    </w:p>
    <w:p w:rsidR="00D32B7A" w:rsidRPr="00D32B7A" w:rsidRDefault="00D32B7A" w:rsidP="00F95E68">
      <w:pPr>
        <w:spacing w:after="0"/>
        <w:ind w:firstLine="708"/>
        <w:jc w:val="both"/>
        <w:rPr>
          <w:rFonts w:ascii="Times New Roman" w:hAnsi="Times New Roman" w:cs="Times New Roman"/>
          <w:sz w:val="28"/>
          <w:szCs w:val="28"/>
        </w:rPr>
      </w:pPr>
      <w:r w:rsidRPr="00D32B7A">
        <w:rPr>
          <w:rFonts w:ascii="Times New Roman" w:hAnsi="Times New Roman" w:cs="Times New Roman"/>
          <w:sz w:val="28"/>
          <w:szCs w:val="28"/>
        </w:rPr>
        <w:t>Наплавка – нанесение слоя металла на поверхность заготовки или изделия посредством сварки плавлением.</w:t>
      </w:r>
    </w:p>
    <w:p w:rsidR="00D32B7A" w:rsidRPr="00D32B7A" w:rsidRDefault="00D32B7A" w:rsidP="00F95E68">
      <w:pPr>
        <w:spacing w:after="0"/>
        <w:ind w:firstLine="708"/>
        <w:jc w:val="both"/>
        <w:rPr>
          <w:rFonts w:ascii="Times New Roman" w:hAnsi="Times New Roman" w:cs="Times New Roman"/>
          <w:sz w:val="28"/>
          <w:szCs w:val="28"/>
        </w:rPr>
      </w:pPr>
      <w:r w:rsidRPr="00D32B7A">
        <w:rPr>
          <w:rFonts w:ascii="Times New Roman" w:hAnsi="Times New Roman" w:cs="Times New Roman"/>
          <w:sz w:val="28"/>
          <w:szCs w:val="28"/>
        </w:rPr>
        <w:t xml:space="preserve">В зависимости от назначения различают </w:t>
      </w:r>
      <w:proofErr w:type="spellStart"/>
      <w:r w:rsidRPr="00D32B7A">
        <w:rPr>
          <w:rFonts w:ascii="Times New Roman" w:hAnsi="Times New Roman" w:cs="Times New Roman"/>
          <w:sz w:val="28"/>
          <w:szCs w:val="28"/>
        </w:rPr>
        <w:t>изготовительную</w:t>
      </w:r>
      <w:proofErr w:type="spellEnd"/>
      <w:r w:rsidRPr="00D32B7A">
        <w:rPr>
          <w:rFonts w:ascii="Times New Roman" w:hAnsi="Times New Roman" w:cs="Times New Roman"/>
          <w:sz w:val="28"/>
          <w:szCs w:val="28"/>
        </w:rPr>
        <w:t xml:space="preserve"> и восстановительную наплавку.</w:t>
      </w:r>
    </w:p>
    <w:p w:rsidR="00D32B7A" w:rsidRPr="00D32B7A" w:rsidRDefault="00D32B7A" w:rsidP="00F95E68">
      <w:pPr>
        <w:spacing w:after="0"/>
        <w:ind w:firstLine="708"/>
        <w:jc w:val="both"/>
        <w:rPr>
          <w:rFonts w:ascii="Times New Roman" w:hAnsi="Times New Roman" w:cs="Times New Roman"/>
          <w:sz w:val="28"/>
          <w:szCs w:val="28"/>
        </w:rPr>
      </w:pPr>
      <w:proofErr w:type="spellStart"/>
      <w:r w:rsidRPr="00D32B7A">
        <w:rPr>
          <w:rFonts w:ascii="Times New Roman" w:hAnsi="Times New Roman" w:cs="Times New Roman"/>
          <w:i/>
          <w:iCs/>
          <w:sz w:val="28"/>
          <w:szCs w:val="28"/>
        </w:rPr>
        <w:t>Изготовительная</w:t>
      </w:r>
      <w:proofErr w:type="spellEnd"/>
      <w:r w:rsidRPr="00D32B7A">
        <w:rPr>
          <w:rFonts w:ascii="Times New Roman" w:hAnsi="Times New Roman" w:cs="Times New Roman"/>
          <w:i/>
          <w:iCs/>
          <w:sz w:val="28"/>
          <w:szCs w:val="28"/>
        </w:rPr>
        <w:t xml:space="preserve"> наплавка</w:t>
      </w:r>
      <w:r w:rsidRPr="00D32B7A">
        <w:rPr>
          <w:rFonts w:ascii="Times New Roman" w:hAnsi="Times New Roman" w:cs="Times New Roman"/>
          <w:sz w:val="28"/>
          <w:szCs w:val="28"/>
        </w:rPr>
        <w:t> служит для получения новых биметаллических (многослойных) изделий. Такие изделия состоят из основы (основной металл), обеспечивающей необходимую конструкционную прочность, и наплавленного рабочего слоя (наплавленный металл) с особыми свойствами (износостойкость, термостойкость, коррозионная стойкость и т. д.).</w:t>
      </w:r>
    </w:p>
    <w:p w:rsidR="00D32B7A" w:rsidRPr="00D32B7A" w:rsidRDefault="00D32B7A" w:rsidP="00F95E68">
      <w:pPr>
        <w:spacing w:after="0"/>
        <w:ind w:firstLine="708"/>
        <w:jc w:val="both"/>
        <w:rPr>
          <w:rFonts w:ascii="Times New Roman" w:hAnsi="Times New Roman" w:cs="Times New Roman"/>
          <w:sz w:val="28"/>
          <w:szCs w:val="28"/>
        </w:rPr>
      </w:pPr>
      <w:r w:rsidRPr="00D32B7A">
        <w:rPr>
          <w:rFonts w:ascii="Times New Roman" w:hAnsi="Times New Roman" w:cs="Times New Roman"/>
          <w:i/>
          <w:iCs/>
          <w:sz w:val="28"/>
          <w:szCs w:val="28"/>
        </w:rPr>
        <w:t>Восстановительная наплавка</w:t>
      </w:r>
      <w:r w:rsidRPr="00D32B7A">
        <w:rPr>
          <w:rFonts w:ascii="Times New Roman" w:hAnsi="Times New Roman" w:cs="Times New Roman"/>
          <w:sz w:val="28"/>
          <w:szCs w:val="28"/>
        </w:rPr>
        <w:t> применяется для восстановления первоначальных размеров изношенных или поврежденных деталей. В этом случае наплавленный металл может быть близок по составу и свойствам основному металлу (восстановительная размерная наплавка) или отличаться от них (восстановительная износостойкая наплавка).</w:t>
      </w:r>
    </w:p>
    <w:p w:rsidR="00D32B7A" w:rsidRPr="00D32B7A" w:rsidRDefault="00D32B7A" w:rsidP="00F95E68">
      <w:pPr>
        <w:spacing w:after="0"/>
        <w:ind w:firstLine="708"/>
        <w:jc w:val="both"/>
        <w:rPr>
          <w:rFonts w:ascii="Times New Roman" w:hAnsi="Times New Roman" w:cs="Times New Roman"/>
          <w:sz w:val="28"/>
          <w:szCs w:val="28"/>
        </w:rPr>
      </w:pPr>
      <w:r w:rsidRPr="00D32B7A">
        <w:rPr>
          <w:rFonts w:ascii="Times New Roman" w:hAnsi="Times New Roman" w:cs="Times New Roman"/>
          <w:sz w:val="28"/>
          <w:szCs w:val="28"/>
        </w:rPr>
        <w:t>В настоящее время процессы наплавки занимают важное место в сварочной технике при ремонте и восстановлении первоначальных (необходимых) размеров и свойств изделий (деталей), изготовлении новых изделий в целях обеспечения надлежащих свойств конкретных поверхностей и т. д.</w:t>
      </w:r>
    </w:p>
    <w:p w:rsidR="00D32B7A" w:rsidRPr="00D32B7A" w:rsidRDefault="00D32B7A" w:rsidP="00F95E68">
      <w:pPr>
        <w:spacing w:after="0"/>
        <w:ind w:firstLine="708"/>
        <w:jc w:val="both"/>
        <w:rPr>
          <w:rFonts w:ascii="Times New Roman" w:hAnsi="Times New Roman" w:cs="Times New Roman"/>
          <w:sz w:val="28"/>
          <w:szCs w:val="28"/>
        </w:rPr>
      </w:pPr>
      <w:r w:rsidRPr="00D32B7A">
        <w:rPr>
          <w:rFonts w:ascii="Times New Roman" w:hAnsi="Times New Roman" w:cs="Times New Roman"/>
          <w:sz w:val="28"/>
          <w:szCs w:val="28"/>
        </w:rPr>
        <w:t xml:space="preserve">Иногда при изготовлении новых деталей (и даже при ремонте) целесообразней на поверхности получить металл, отличающийся от металла детали. Действительно, в ряде случаев условия эксплуатации поверхностных слоев значительно отличаются от условий эксплуатации всего остального материала изделия. Так, например, если деталь (изделие) должна определять общую прочность, которая зависит от свойств металла и его сечения, то поверхностные слои часто дополнительно должны работать на абразивный или абразивно-ударный износ (направляющие станин, зубья ковшей землеройных орудий, желоба валков канатно-подъемных устройств и др.). Условия работы могут усложняться повышенной температурой, эрозионно-коррозионным воздействием окружающей среды – морской воды, различных реагентов в химических производствах и др. В качестве примера можно указать клапаны двигателей, поверхности валков горячей прокатки и т. п. Иногда такие детали и изделия целиком изготовляют из металла, который обеспечивает и требования к эксплуатационной надежности работы его поверхностей. Однако это не всегда наилучшее и, как правило, не экономичное решение. Часто оказывается целесообразней все изделие изготовлять из более дешевого и достаточно работоспособного металла для конкретных условий эксплуатации и только на поверхностях, работающих в </w:t>
      </w:r>
      <w:r w:rsidRPr="00D32B7A">
        <w:rPr>
          <w:rFonts w:ascii="Times New Roman" w:hAnsi="Times New Roman" w:cs="Times New Roman"/>
          <w:sz w:val="28"/>
          <w:szCs w:val="28"/>
        </w:rPr>
        <w:lastRenderedPageBreak/>
        <w:t xml:space="preserve">особых условиях, иметь необходимый по толщине слой другого материала. Иногда это достигается применением проката из биметаллов (низкоуглеродистая сталь – </w:t>
      </w:r>
      <w:proofErr w:type="gramStart"/>
      <w:r w:rsidRPr="00D32B7A">
        <w:rPr>
          <w:rFonts w:ascii="Times New Roman" w:hAnsi="Times New Roman" w:cs="Times New Roman"/>
          <w:sz w:val="28"/>
          <w:szCs w:val="28"/>
        </w:rPr>
        <w:t>коррозионно-стойкая</w:t>
      </w:r>
      <w:proofErr w:type="gramEnd"/>
      <w:r w:rsidRPr="00D32B7A">
        <w:rPr>
          <w:rFonts w:ascii="Times New Roman" w:hAnsi="Times New Roman" w:cs="Times New Roman"/>
          <w:sz w:val="28"/>
          <w:szCs w:val="28"/>
        </w:rPr>
        <w:t xml:space="preserve"> сталь, сталь – титан и др.), а также поверхностным упрочнением (поверхностной закалкой, электроискровой обработкой и др.), нанесением тонких поверхностных слоев (металлизацией, напылением и пр.) или наплавкой слоев значительной толщины на поверхность.</w:t>
      </w:r>
    </w:p>
    <w:p w:rsidR="00F95E68" w:rsidRPr="00F95E68" w:rsidRDefault="00F95E68" w:rsidP="00F95E68">
      <w:pPr>
        <w:spacing w:after="0"/>
        <w:ind w:firstLine="708"/>
        <w:jc w:val="both"/>
        <w:rPr>
          <w:rFonts w:ascii="Times New Roman" w:hAnsi="Times New Roman" w:cs="Times New Roman"/>
          <w:sz w:val="28"/>
          <w:szCs w:val="28"/>
        </w:rPr>
      </w:pPr>
      <w:r w:rsidRPr="00F95E68">
        <w:rPr>
          <w:rFonts w:ascii="Times New Roman" w:hAnsi="Times New Roman" w:cs="Times New Roman"/>
          <w:sz w:val="28"/>
          <w:szCs w:val="28"/>
        </w:rPr>
        <w:t>В последнем случае для изготовления деталей обычно применяют относительно простые стали (например, низкоуглеродистые), а на рабочие поверхности наплавляют, например, бронзу, заменяя тем самым целиком бронзовую деталь, коррозионностойкую сталь (для работы в условиях воздействия соответствующей химически агрессивной среды) или материал, хорошо работающий на истирание (при наличии трения с износом) и т. п. Такие слои можно наносить на наружные поверхности деталей (например, валы, валки прокатного оборудования, рельсовые крестовины и др.) или внутренние поверхности — обычно цилиндрических изделий (корпуса химических и энергетических реакторов, оборудование химических производств и др.).</w:t>
      </w:r>
    </w:p>
    <w:p w:rsidR="00F95E68" w:rsidRPr="00F95E68" w:rsidRDefault="00F95E68" w:rsidP="00F95E68">
      <w:pPr>
        <w:spacing w:after="0"/>
        <w:ind w:firstLine="708"/>
        <w:jc w:val="both"/>
        <w:rPr>
          <w:rFonts w:ascii="Times New Roman" w:hAnsi="Times New Roman" w:cs="Times New Roman"/>
          <w:sz w:val="28"/>
          <w:szCs w:val="28"/>
        </w:rPr>
      </w:pPr>
      <w:r w:rsidRPr="00F95E68">
        <w:rPr>
          <w:rFonts w:ascii="Times New Roman" w:hAnsi="Times New Roman" w:cs="Times New Roman"/>
          <w:sz w:val="28"/>
          <w:szCs w:val="28"/>
        </w:rPr>
        <w:t>Наплавку осуществляют нанесением расплавленного металла на поверхность изделия, нагретую до оплавления или до температуры надежного смачивания жидким наплавленным металлом. Наплавленный слой образует одно целое с основным металлом (металлическая связь). При этом, как правило (кроме некоторых случаев ремонтной наплавки, применяемой для восстановления исходных размеров деталей), химический состав наплавленного слоя может значительно отличаться от состава основного металла. Толщина наплавленного металла, образованного одним или несколькими слоями, может быть различной: 0,5 – 10 мм и более.</w:t>
      </w:r>
    </w:p>
    <w:p w:rsidR="00F95E68" w:rsidRPr="00F95E68" w:rsidRDefault="00F95E68" w:rsidP="00F95E68">
      <w:pPr>
        <w:spacing w:after="0"/>
        <w:ind w:firstLine="708"/>
        <w:jc w:val="both"/>
        <w:rPr>
          <w:rFonts w:ascii="Times New Roman" w:hAnsi="Times New Roman" w:cs="Times New Roman"/>
          <w:sz w:val="28"/>
          <w:szCs w:val="28"/>
        </w:rPr>
      </w:pPr>
      <w:r w:rsidRPr="00F95E68">
        <w:rPr>
          <w:rFonts w:ascii="Times New Roman" w:hAnsi="Times New Roman" w:cs="Times New Roman"/>
          <w:sz w:val="28"/>
          <w:szCs w:val="28"/>
        </w:rPr>
        <w:t>Необходимые свойства металла наплавленного слоя зависят от его химического состава, который, в свою очередь, определяется составом основного и дополнительного металлов и долями их участия в образовании шва.</w:t>
      </w:r>
    </w:p>
    <w:p w:rsidR="00F95E68" w:rsidRPr="00F95E68" w:rsidRDefault="00F95E68" w:rsidP="00F95E68">
      <w:pPr>
        <w:spacing w:after="0"/>
        <w:ind w:firstLine="708"/>
        <w:jc w:val="both"/>
        <w:rPr>
          <w:rFonts w:ascii="Times New Roman" w:hAnsi="Times New Roman" w:cs="Times New Roman"/>
          <w:sz w:val="28"/>
          <w:szCs w:val="28"/>
        </w:rPr>
      </w:pPr>
      <w:r w:rsidRPr="00F95E68">
        <w:rPr>
          <w:rFonts w:ascii="Times New Roman" w:hAnsi="Times New Roman" w:cs="Times New Roman"/>
          <w:sz w:val="28"/>
          <w:szCs w:val="28"/>
        </w:rPr>
        <w:t>Наплавка сыграла большую роль в увеличении производительности труда, повышении качества продукции и экономии сырья при</w:t>
      </w:r>
      <w:r w:rsidR="007F36CA">
        <w:rPr>
          <w:rFonts w:ascii="Times New Roman" w:hAnsi="Times New Roman" w:cs="Times New Roman"/>
          <w:sz w:val="28"/>
          <w:szCs w:val="28"/>
        </w:rPr>
        <w:t xml:space="preserve"> </w:t>
      </w:r>
      <w:r w:rsidRPr="00F95E68">
        <w:rPr>
          <w:rFonts w:ascii="Times New Roman" w:hAnsi="Times New Roman" w:cs="Times New Roman"/>
          <w:sz w:val="28"/>
          <w:szCs w:val="28"/>
        </w:rPr>
        <w:t>производстве промышленного оборудования, его эксплуатации и ремонте.</w:t>
      </w:r>
    </w:p>
    <w:p w:rsidR="00F95E68" w:rsidRPr="00F95E68" w:rsidRDefault="00F95E68" w:rsidP="00F95E68">
      <w:pPr>
        <w:spacing w:after="0"/>
        <w:ind w:firstLine="708"/>
        <w:jc w:val="both"/>
        <w:rPr>
          <w:rFonts w:ascii="Times New Roman" w:hAnsi="Times New Roman" w:cs="Times New Roman"/>
          <w:sz w:val="28"/>
          <w:szCs w:val="28"/>
        </w:rPr>
      </w:pPr>
      <w:r w:rsidRPr="00F95E68">
        <w:rPr>
          <w:rFonts w:ascii="Times New Roman" w:hAnsi="Times New Roman" w:cs="Times New Roman"/>
          <w:sz w:val="28"/>
          <w:szCs w:val="28"/>
        </w:rPr>
        <w:t>По сравнению с другими способами поверхностной обработки металла наплавка обладает рядом преимуществ и недостатков.</w:t>
      </w:r>
    </w:p>
    <w:p w:rsidR="00F95E68" w:rsidRPr="00F95E68" w:rsidRDefault="00F95E68" w:rsidP="00F95E68">
      <w:pPr>
        <w:spacing w:after="0"/>
        <w:ind w:firstLine="708"/>
        <w:jc w:val="both"/>
        <w:rPr>
          <w:rFonts w:ascii="Times New Roman" w:hAnsi="Times New Roman" w:cs="Times New Roman"/>
          <w:b/>
          <w:sz w:val="28"/>
          <w:szCs w:val="28"/>
        </w:rPr>
      </w:pPr>
      <w:r w:rsidRPr="00F95E68">
        <w:rPr>
          <w:rFonts w:ascii="Times New Roman" w:hAnsi="Times New Roman" w:cs="Times New Roman"/>
          <w:b/>
          <w:i/>
          <w:iCs/>
          <w:sz w:val="28"/>
          <w:szCs w:val="28"/>
        </w:rPr>
        <w:t>Преимущества наплавки.</w:t>
      </w:r>
    </w:p>
    <w:p w:rsidR="00F95E68" w:rsidRPr="00F95E68" w:rsidRDefault="00F95E68" w:rsidP="00F95E68">
      <w:pPr>
        <w:spacing w:after="0"/>
        <w:jc w:val="both"/>
        <w:rPr>
          <w:rFonts w:ascii="Times New Roman" w:hAnsi="Times New Roman" w:cs="Times New Roman"/>
          <w:sz w:val="28"/>
          <w:szCs w:val="28"/>
        </w:rPr>
      </w:pPr>
      <w:r w:rsidRPr="00F95E68">
        <w:rPr>
          <w:rFonts w:ascii="Times New Roman" w:hAnsi="Times New Roman" w:cs="Times New Roman"/>
          <w:sz w:val="28"/>
          <w:szCs w:val="28"/>
        </w:rPr>
        <w:t xml:space="preserve">1. Возможность нанесения металлического покрытия большой толщины. Например, это позволяет изготовлять сосуды высокого давления из обычной стали с последующей наплавкой </w:t>
      </w:r>
      <w:proofErr w:type="gramStart"/>
      <w:r w:rsidRPr="00F95E68">
        <w:rPr>
          <w:rFonts w:ascii="Times New Roman" w:hAnsi="Times New Roman" w:cs="Times New Roman"/>
          <w:sz w:val="28"/>
          <w:szCs w:val="28"/>
        </w:rPr>
        <w:t>коррозионно-стойкой</w:t>
      </w:r>
      <w:proofErr w:type="gramEnd"/>
      <w:r w:rsidRPr="00F95E68">
        <w:rPr>
          <w:rFonts w:ascii="Times New Roman" w:hAnsi="Times New Roman" w:cs="Times New Roman"/>
          <w:sz w:val="28"/>
          <w:szCs w:val="28"/>
        </w:rPr>
        <w:t xml:space="preserve"> стали на внутреннюю поверхность, что более экономично по сравнению с изготовлением сосудов из </w:t>
      </w:r>
      <w:r w:rsidRPr="00F95E68">
        <w:rPr>
          <w:rFonts w:ascii="Times New Roman" w:hAnsi="Times New Roman" w:cs="Times New Roman"/>
          <w:sz w:val="28"/>
          <w:szCs w:val="28"/>
        </w:rPr>
        <w:lastRenderedPageBreak/>
        <w:t>плакированной стали. Наплавка приносит также большой эффект при восстановлении деталей с большой величиной износа.</w:t>
      </w:r>
    </w:p>
    <w:p w:rsidR="00F95E68" w:rsidRDefault="00F95E68" w:rsidP="00F95E68">
      <w:pPr>
        <w:spacing w:after="0"/>
        <w:jc w:val="both"/>
        <w:rPr>
          <w:rFonts w:ascii="Times New Roman" w:hAnsi="Times New Roman" w:cs="Times New Roman"/>
          <w:sz w:val="28"/>
          <w:szCs w:val="28"/>
        </w:rPr>
      </w:pPr>
      <w:r w:rsidRPr="00F95E68">
        <w:rPr>
          <w:rFonts w:ascii="Times New Roman" w:hAnsi="Times New Roman" w:cs="Times New Roman"/>
          <w:sz w:val="28"/>
          <w:szCs w:val="28"/>
        </w:rPr>
        <w:t>2. Высокая производительность.</w:t>
      </w:r>
    </w:p>
    <w:p w:rsidR="00F95E68" w:rsidRPr="00F95E68" w:rsidRDefault="00F95E68" w:rsidP="00F95E68">
      <w:pPr>
        <w:spacing w:after="0"/>
        <w:jc w:val="both"/>
        <w:rPr>
          <w:rFonts w:ascii="Times New Roman" w:hAnsi="Times New Roman" w:cs="Times New Roman"/>
          <w:sz w:val="28"/>
          <w:szCs w:val="28"/>
        </w:rPr>
      </w:pPr>
      <w:r w:rsidRPr="00F95E68">
        <w:rPr>
          <w:rFonts w:ascii="Times New Roman" w:hAnsi="Times New Roman" w:cs="Times New Roman"/>
          <w:sz w:val="28"/>
          <w:szCs w:val="28"/>
        </w:rPr>
        <w:t>3. Отсутствие ограничений по размерам наплавляемых поверхностей изделий, тогда как другие способы поверхностной обработки имеют существенные ограничения по размерам обрабатываемых изделий.</w:t>
      </w:r>
    </w:p>
    <w:p w:rsidR="00F95E68" w:rsidRPr="00F95E68" w:rsidRDefault="00F95E68" w:rsidP="00F95E68">
      <w:pPr>
        <w:spacing w:after="0"/>
        <w:jc w:val="both"/>
        <w:rPr>
          <w:rFonts w:ascii="Times New Roman" w:hAnsi="Times New Roman" w:cs="Times New Roman"/>
          <w:sz w:val="28"/>
          <w:szCs w:val="28"/>
        </w:rPr>
      </w:pPr>
      <w:r w:rsidRPr="00F95E68">
        <w:rPr>
          <w:rFonts w:ascii="Times New Roman" w:hAnsi="Times New Roman" w:cs="Times New Roman"/>
          <w:sz w:val="28"/>
          <w:szCs w:val="28"/>
        </w:rPr>
        <w:t>4. Простота выполнения, не требующая высокой квалификации, сварщика.</w:t>
      </w:r>
    </w:p>
    <w:p w:rsidR="00F95E68" w:rsidRPr="00F95E68" w:rsidRDefault="00F95E68" w:rsidP="00F95E68">
      <w:pPr>
        <w:spacing w:after="0"/>
        <w:jc w:val="both"/>
        <w:rPr>
          <w:rFonts w:ascii="Times New Roman" w:hAnsi="Times New Roman" w:cs="Times New Roman"/>
          <w:sz w:val="28"/>
          <w:szCs w:val="28"/>
        </w:rPr>
      </w:pPr>
      <w:r w:rsidRPr="00F95E68">
        <w:rPr>
          <w:rFonts w:ascii="Times New Roman" w:hAnsi="Times New Roman" w:cs="Times New Roman"/>
          <w:sz w:val="28"/>
          <w:szCs w:val="28"/>
        </w:rPr>
        <w:t>5. Возможность нанесения износостойкого покрытия на основной металл любого состава.</w:t>
      </w:r>
    </w:p>
    <w:p w:rsidR="00F95E68" w:rsidRPr="00F95E68" w:rsidRDefault="00F95E68" w:rsidP="00F95E68">
      <w:pPr>
        <w:jc w:val="both"/>
        <w:rPr>
          <w:rFonts w:ascii="Times New Roman" w:hAnsi="Times New Roman" w:cs="Times New Roman"/>
          <w:sz w:val="28"/>
          <w:szCs w:val="28"/>
        </w:rPr>
      </w:pPr>
      <w:r w:rsidRPr="00F95E68">
        <w:rPr>
          <w:rFonts w:ascii="Times New Roman" w:hAnsi="Times New Roman" w:cs="Times New Roman"/>
          <w:sz w:val="28"/>
          <w:szCs w:val="28"/>
        </w:rPr>
        <w:t>6. Возможность повышения эффективности наплавки путем ее сочетания с другими способами поверхностной обработки.</w:t>
      </w:r>
    </w:p>
    <w:p w:rsidR="00F95E68" w:rsidRPr="00F95E68" w:rsidRDefault="00F95E68" w:rsidP="00F95E68">
      <w:pPr>
        <w:ind w:firstLine="708"/>
        <w:jc w:val="both"/>
        <w:rPr>
          <w:rFonts w:ascii="Times New Roman" w:hAnsi="Times New Roman" w:cs="Times New Roman"/>
          <w:b/>
          <w:sz w:val="28"/>
          <w:szCs w:val="28"/>
        </w:rPr>
      </w:pPr>
      <w:r w:rsidRPr="00F95E68">
        <w:rPr>
          <w:rFonts w:ascii="Times New Roman" w:hAnsi="Times New Roman" w:cs="Times New Roman"/>
          <w:b/>
          <w:i/>
          <w:iCs/>
          <w:sz w:val="28"/>
          <w:szCs w:val="28"/>
        </w:rPr>
        <w:t>Недостатки технологии наплавки.</w:t>
      </w:r>
    </w:p>
    <w:p w:rsidR="00F95E68" w:rsidRPr="00F95E68" w:rsidRDefault="00F95E68" w:rsidP="00F95E68">
      <w:pPr>
        <w:spacing w:after="0"/>
        <w:jc w:val="both"/>
        <w:rPr>
          <w:rFonts w:ascii="Times New Roman" w:hAnsi="Times New Roman" w:cs="Times New Roman"/>
          <w:sz w:val="28"/>
          <w:szCs w:val="28"/>
        </w:rPr>
      </w:pPr>
      <w:r w:rsidRPr="00F95E68">
        <w:rPr>
          <w:rFonts w:ascii="Times New Roman" w:hAnsi="Times New Roman" w:cs="Times New Roman"/>
          <w:sz w:val="28"/>
          <w:szCs w:val="28"/>
        </w:rPr>
        <w:t>1. Ухудшение свойств наплавленного слоя из-за перехода в него элементов основного металла.</w:t>
      </w:r>
    </w:p>
    <w:p w:rsidR="00F95E68" w:rsidRPr="00F95E68" w:rsidRDefault="00F95E68" w:rsidP="00F95E68">
      <w:pPr>
        <w:spacing w:after="0"/>
        <w:jc w:val="both"/>
        <w:rPr>
          <w:rFonts w:ascii="Times New Roman" w:hAnsi="Times New Roman" w:cs="Times New Roman"/>
          <w:sz w:val="28"/>
          <w:szCs w:val="28"/>
        </w:rPr>
      </w:pPr>
      <w:r w:rsidRPr="00F95E68">
        <w:rPr>
          <w:rFonts w:ascii="Times New Roman" w:hAnsi="Times New Roman" w:cs="Times New Roman"/>
          <w:sz w:val="28"/>
          <w:szCs w:val="28"/>
        </w:rPr>
        <w:t>2. Деформация изделия, вызываемая высокой погонной энергией наплавки. Неправильный выбор режима наплавки может привести к чрезмерной деформации изделия после наплавки и браку.</w:t>
      </w:r>
    </w:p>
    <w:p w:rsidR="00F95E68" w:rsidRPr="00F95E68" w:rsidRDefault="00F95E68" w:rsidP="00F95E68">
      <w:pPr>
        <w:spacing w:after="0"/>
        <w:jc w:val="both"/>
        <w:rPr>
          <w:rFonts w:ascii="Times New Roman" w:hAnsi="Times New Roman" w:cs="Times New Roman"/>
          <w:sz w:val="28"/>
          <w:szCs w:val="28"/>
        </w:rPr>
      </w:pPr>
      <w:r w:rsidRPr="00F95E68">
        <w:rPr>
          <w:rFonts w:ascii="Times New Roman" w:hAnsi="Times New Roman" w:cs="Times New Roman"/>
          <w:sz w:val="28"/>
          <w:szCs w:val="28"/>
        </w:rPr>
        <w:t>3. Некоторая неравномерность свойств наплавленных изделий, обусловленная тем, что наплавленный слой, в отличие от плакированного, имеет характерные свойства и особый состав, присущие металлу сварных швов.</w:t>
      </w:r>
    </w:p>
    <w:p w:rsidR="00F95E68" w:rsidRPr="00F95E68" w:rsidRDefault="00F95E68" w:rsidP="00F95E68">
      <w:pPr>
        <w:spacing w:after="0"/>
        <w:jc w:val="both"/>
        <w:rPr>
          <w:rFonts w:ascii="Times New Roman" w:hAnsi="Times New Roman" w:cs="Times New Roman"/>
          <w:sz w:val="28"/>
          <w:szCs w:val="28"/>
        </w:rPr>
      </w:pPr>
      <w:r w:rsidRPr="00F95E68">
        <w:rPr>
          <w:rFonts w:ascii="Times New Roman" w:hAnsi="Times New Roman" w:cs="Times New Roman"/>
          <w:sz w:val="28"/>
          <w:szCs w:val="28"/>
        </w:rPr>
        <w:t>4. Более ограниченный, чем, например, при напылении, выбор сочетаний основного и наплавленного металла.</w:t>
      </w:r>
    </w:p>
    <w:p w:rsidR="00F95E68" w:rsidRPr="00F95E68" w:rsidRDefault="00F95E68" w:rsidP="00F95E68">
      <w:pPr>
        <w:jc w:val="both"/>
        <w:rPr>
          <w:rFonts w:ascii="Times New Roman" w:hAnsi="Times New Roman" w:cs="Times New Roman"/>
          <w:sz w:val="28"/>
          <w:szCs w:val="28"/>
        </w:rPr>
      </w:pPr>
      <w:r w:rsidRPr="00F95E68">
        <w:rPr>
          <w:rFonts w:ascii="Times New Roman" w:hAnsi="Times New Roman" w:cs="Times New Roman"/>
          <w:sz w:val="28"/>
          <w:szCs w:val="28"/>
        </w:rPr>
        <w:t>5. Трудность наплавки мелких изделий сложной формы. Наплавка сопровождается оплавлением поверхностного слоя основного металла и протекает в условиях непрерывного перемещения сварочной ванны, состоящей из смеси основного и наплавляемого металлов. При наплавке мелких изделий условия для нормального формирования такой ванны ухудшаются. При сложной форме изделий также затруднено ее плавное перемещение, что исключает образование ровного качественного наплавленного слоя.</w:t>
      </w:r>
    </w:p>
    <w:p w:rsidR="00F95E68" w:rsidRPr="007F36CA" w:rsidRDefault="007F36CA" w:rsidP="00F95E68">
      <w:pPr>
        <w:jc w:val="both"/>
        <w:rPr>
          <w:rFonts w:ascii="Times New Roman" w:hAnsi="Times New Roman" w:cs="Times New Roman"/>
          <w:b/>
          <w:sz w:val="28"/>
          <w:szCs w:val="28"/>
        </w:rPr>
      </w:pPr>
      <w:r w:rsidRPr="007F36CA">
        <w:rPr>
          <w:rFonts w:ascii="Times New Roman" w:hAnsi="Times New Roman" w:cs="Times New Roman"/>
          <w:b/>
          <w:sz w:val="28"/>
          <w:szCs w:val="28"/>
        </w:rPr>
        <w:t>ДОМАШНЕЕ ЗАДАНИЕ:</w:t>
      </w:r>
    </w:p>
    <w:p w:rsidR="00D368E7" w:rsidRPr="007F36CA" w:rsidRDefault="007F36CA" w:rsidP="007F36CA">
      <w:pPr>
        <w:pStyle w:val="a3"/>
        <w:numPr>
          <w:ilvl w:val="0"/>
          <w:numId w:val="1"/>
        </w:numPr>
        <w:jc w:val="both"/>
        <w:rPr>
          <w:rFonts w:ascii="Times New Roman" w:hAnsi="Times New Roman" w:cs="Times New Roman"/>
          <w:b/>
          <w:sz w:val="28"/>
          <w:szCs w:val="28"/>
        </w:rPr>
      </w:pPr>
      <w:r w:rsidRPr="007F36CA">
        <w:rPr>
          <w:rFonts w:ascii="Times New Roman" w:hAnsi="Times New Roman" w:cs="Times New Roman"/>
          <w:b/>
          <w:sz w:val="28"/>
          <w:szCs w:val="28"/>
        </w:rPr>
        <w:t>Изучить материал;</w:t>
      </w:r>
    </w:p>
    <w:p w:rsidR="007F36CA" w:rsidRPr="007F36CA" w:rsidRDefault="007F36CA" w:rsidP="007F36CA">
      <w:pPr>
        <w:pStyle w:val="a3"/>
        <w:numPr>
          <w:ilvl w:val="0"/>
          <w:numId w:val="1"/>
        </w:numPr>
        <w:jc w:val="both"/>
        <w:rPr>
          <w:rFonts w:ascii="Times New Roman" w:hAnsi="Times New Roman" w:cs="Times New Roman"/>
          <w:b/>
          <w:sz w:val="28"/>
          <w:szCs w:val="28"/>
        </w:rPr>
      </w:pPr>
      <w:r w:rsidRPr="007F36CA">
        <w:rPr>
          <w:rFonts w:ascii="Times New Roman" w:hAnsi="Times New Roman" w:cs="Times New Roman"/>
          <w:b/>
          <w:sz w:val="28"/>
          <w:szCs w:val="28"/>
        </w:rPr>
        <w:t>Письменно ответить на вопросы:</w:t>
      </w:r>
    </w:p>
    <w:p w:rsidR="007F36CA" w:rsidRPr="007F36CA" w:rsidRDefault="007F36CA" w:rsidP="007F36CA">
      <w:pPr>
        <w:pStyle w:val="a3"/>
        <w:jc w:val="both"/>
        <w:rPr>
          <w:rFonts w:ascii="Times New Roman" w:hAnsi="Times New Roman" w:cs="Times New Roman"/>
          <w:b/>
          <w:sz w:val="28"/>
          <w:szCs w:val="28"/>
        </w:rPr>
      </w:pPr>
      <w:r w:rsidRPr="007F36CA">
        <w:rPr>
          <w:rFonts w:ascii="Times New Roman" w:hAnsi="Times New Roman" w:cs="Times New Roman"/>
          <w:b/>
          <w:sz w:val="28"/>
          <w:szCs w:val="28"/>
        </w:rPr>
        <w:t>А) Что такое наплавка?</w:t>
      </w:r>
    </w:p>
    <w:p w:rsidR="007F36CA" w:rsidRPr="007F36CA" w:rsidRDefault="007F36CA" w:rsidP="007F36CA">
      <w:pPr>
        <w:pStyle w:val="a3"/>
        <w:jc w:val="both"/>
        <w:rPr>
          <w:rFonts w:ascii="Times New Roman" w:hAnsi="Times New Roman" w:cs="Times New Roman"/>
          <w:b/>
          <w:sz w:val="28"/>
          <w:szCs w:val="28"/>
        </w:rPr>
      </w:pPr>
      <w:r w:rsidRPr="007F36CA">
        <w:rPr>
          <w:rFonts w:ascii="Times New Roman" w:hAnsi="Times New Roman" w:cs="Times New Roman"/>
          <w:b/>
          <w:sz w:val="28"/>
          <w:szCs w:val="28"/>
        </w:rPr>
        <w:t>Б) Виды наплавки и их назначение.</w:t>
      </w:r>
    </w:p>
    <w:p w:rsidR="007F36CA" w:rsidRDefault="007F36CA" w:rsidP="007F36CA">
      <w:pPr>
        <w:pStyle w:val="a3"/>
        <w:ind w:left="426"/>
        <w:jc w:val="both"/>
        <w:rPr>
          <w:rFonts w:ascii="Times New Roman" w:hAnsi="Times New Roman" w:cs="Times New Roman"/>
          <w:b/>
          <w:sz w:val="28"/>
          <w:szCs w:val="28"/>
        </w:rPr>
      </w:pPr>
      <w:r w:rsidRPr="007F36CA">
        <w:rPr>
          <w:rFonts w:ascii="Times New Roman" w:hAnsi="Times New Roman" w:cs="Times New Roman"/>
          <w:b/>
          <w:sz w:val="28"/>
          <w:szCs w:val="28"/>
        </w:rPr>
        <w:t>3.  Составить таблицу «Достоинства и недостатки наплавки».</w:t>
      </w:r>
    </w:p>
    <w:p w:rsidR="007F36CA" w:rsidRDefault="007F36CA" w:rsidP="007F36CA">
      <w:pPr>
        <w:pStyle w:val="a3"/>
        <w:ind w:left="426"/>
        <w:jc w:val="both"/>
        <w:rPr>
          <w:rFonts w:ascii="Times New Roman" w:hAnsi="Times New Roman" w:cs="Times New Roman"/>
          <w:b/>
          <w:sz w:val="28"/>
          <w:szCs w:val="28"/>
        </w:rPr>
      </w:pPr>
    </w:p>
    <w:p w:rsidR="007F36CA" w:rsidRDefault="007F36CA" w:rsidP="007F36CA">
      <w:pPr>
        <w:pStyle w:val="a3"/>
        <w:ind w:left="426"/>
        <w:jc w:val="both"/>
        <w:rPr>
          <w:rFonts w:ascii="Times New Roman" w:hAnsi="Times New Roman" w:cs="Times New Roman"/>
          <w:b/>
          <w:i/>
          <w:color w:val="FF0000"/>
          <w:sz w:val="28"/>
          <w:szCs w:val="28"/>
        </w:rPr>
      </w:pPr>
    </w:p>
    <w:p w:rsidR="007F36CA" w:rsidRDefault="007F36CA" w:rsidP="007F36CA">
      <w:pPr>
        <w:pStyle w:val="a3"/>
        <w:ind w:left="426"/>
        <w:jc w:val="both"/>
        <w:rPr>
          <w:rFonts w:ascii="Times New Roman" w:hAnsi="Times New Roman" w:cs="Times New Roman"/>
          <w:b/>
          <w:i/>
          <w:color w:val="FF0000"/>
          <w:sz w:val="28"/>
          <w:szCs w:val="28"/>
        </w:rPr>
      </w:pPr>
    </w:p>
    <w:p w:rsidR="007F36CA" w:rsidRDefault="007F36CA" w:rsidP="007F36CA">
      <w:pPr>
        <w:pStyle w:val="a3"/>
        <w:ind w:left="426"/>
        <w:jc w:val="both"/>
        <w:rPr>
          <w:rFonts w:ascii="Times New Roman" w:hAnsi="Times New Roman" w:cs="Times New Roman"/>
          <w:b/>
          <w:i/>
          <w:color w:val="FF0000"/>
          <w:sz w:val="28"/>
          <w:szCs w:val="28"/>
        </w:rPr>
      </w:pPr>
    </w:p>
    <w:p w:rsidR="007F36CA" w:rsidRPr="007F36CA" w:rsidRDefault="007F36CA" w:rsidP="007F36CA">
      <w:pPr>
        <w:pStyle w:val="a3"/>
        <w:ind w:left="426"/>
        <w:jc w:val="center"/>
        <w:rPr>
          <w:rFonts w:ascii="Times New Roman" w:hAnsi="Times New Roman" w:cs="Times New Roman"/>
          <w:b/>
          <w:i/>
          <w:sz w:val="28"/>
          <w:szCs w:val="28"/>
        </w:rPr>
      </w:pPr>
      <w:r w:rsidRPr="007F36CA">
        <w:rPr>
          <w:rFonts w:ascii="Times New Roman" w:hAnsi="Times New Roman" w:cs="Times New Roman"/>
          <w:b/>
          <w:sz w:val="28"/>
          <w:szCs w:val="28"/>
        </w:rPr>
        <w:lastRenderedPageBreak/>
        <w:t>Тема:</w:t>
      </w:r>
      <w:r w:rsidRPr="007F36CA">
        <w:rPr>
          <w:rFonts w:ascii="Times New Roman" w:hAnsi="Times New Roman" w:cs="Times New Roman"/>
          <w:b/>
          <w:i/>
          <w:sz w:val="28"/>
          <w:szCs w:val="28"/>
        </w:rPr>
        <w:t xml:space="preserve"> </w:t>
      </w:r>
      <w:r w:rsidRPr="007F36CA">
        <w:rPr>
          <w:rFonts w:ascii="Times New Roman" w:hAnsi="Times New Roman" w:cs="Times New Roman"/>
          <w:b/>
          <w:sz w:val="28"/>
          <w:szCs w:val="28"/>
        </w:rPr>
        <w:t>Материалы для наплавки: электроды; флюсы; твёрдые сплавы.</w:t>
      </w:r>
    </w:p>
    <w:p w:rsidR="00E479EB" w:rsidRPr="00E479EB" w:rsidRDefault="00E479EB" w:rsidP="00E479EB">
      <w:pPr>
        <w:spacing w:after="0"/>
        <w:ind w:firstLine="426"/>
        <w:rPr>
          <w:rFonts w:ascii="Times New Roman" w:hAnsi="Times New Roman" w:cs="Times New Roman"/>
          <w:b/>
          <w:sz w:val="28"/>
          <w:szCs w:val="28"/>
        </w:rPr>
      </w:pPr>
      <w:r w:rsidRPr="00E479EB">
        <w:rPr>
          <w:rFonts w:ascii="Times New Roman" w:hAnsi="Times New Roman" w:cs="Times New Roman"/>
          <w:b/>
          <w:sz w:val="28"/>
          <w:szCs w:val="28"/>
        </w:rPr>
        <w:t>Электроды для наплавки.</w:t>
      </w:r>
    </w:p>
    <w:p w:rsidR="00E479EB" w:rsidRPr="00E479EB" w:rsidRDefault="00E479EB" w:rsidP="00E479EB">
      <w:pPr>
        <w:spacing w:after="0"/>
        <w:ind w:firstLine="708"/>
        <w:jc w:val="both"/>
        <w:rPr>
          <w:rFonts w:ascii="Times New Roman" w:hAnsi="Times New Roman" w:cs="Times New Roman"/>
          <w:sz w:val="28"/>
          <w:szCs w:val="28"/>
        </w:rPr>
      </w:pPr>
      <w:r w:rsidRPr="00E479EB">
        <w:rPr>
          <w:rFonts w:ascii="Times New Roman" w:hAnsi="Times New Roman" w:cs="Times New Roman"/>
          <w:sz w:val="28"/>
          <w:szCs w:val="28"/>
        </w:rPr>
        <w:t>В группу электродов для наплавки входят электроды, предназначенные для ручной дуговой наплавки поверхностных слоев с особыми свойствами (кроме электродов для наплавки слоев из цветных металлов). Электроды изготавливают в соответствии с </w:t>
      </w:r>
      <w:hyperlink r:id="rId5" w:history="1">
        <w:r w:rsidRPr="00E479EB">
          <w:rPr>
            <w:rFonts w:ascii="Times New Roman" w:hAnsi="Times New Roman" w:cs="Times New Roman"/>
            <w:b/>
            <w:bCs/>
            <w:color w:val="0563C1" w:themeColor="hyperlink"/>
            <w:sz w:val="28"/>
            <w:szCs w:val="28"/>
            <w:u w:val="single"/>
          </w:rPr>
          <w:t>ГОСТ 9466-75</w:t>
        </w:r>
      </w:hyperlink>
      <w:r w:rsidRPr="00E479EB">
        <w:rPr>
          <w:rFonts w:ascii="Times New Roman" w:hAnsi="Times New Roman" w:cs="Times New Roman"/>
          <w:sz w:val="28"/>
          <w:szCs w:val="28"/>
        </w:rPr>
        <w:t> и </w:t>
      </w:r>
      <w:hyperlink r:id="rId6" w:history="1">
        <w:r w:rsidRPr="00E479EB">
          <w:rPr>
            <w:rFonts w:ascii="Times New Roman" w:hAnsi="Times New Roman" w:cs="Times New Roman"/>
            <w:b/>
            <w:bCs/>
            <w:color w:val="0563C1" w:themeColor="hyperlink"/>
            <w:sz w:val="28"/>
            <w:szCs w:val="28"/>
            <w:u w:val="single"/>
          </w:rPr>
          <w:t>ГОСТ 10051-75</w:t>
        </w:r>
      </w:hyperlink>
      <w:r w:rsidRPr="00E479EB">
        <w:rPr>
          <w:rFonts w:ascii="Times New Roman" w:hAnsi="Times New Roman" w:cs="Times New Roman"/>
          <w:sz w:val="28"/>
          <w:szCs w:val="28"/>
        </w:rPr>
        <w:t xml:space="preserve">. Для наплавочных работ в некоторых случаях также используют сварочные электроды, например, электроды, предназначенные для сварки высоколегированных </w:t>
      </w:r>
      <w:proofErr w:type="gramStart"/>
      <w:r w:rsidRPr="00E479EB">
        <w:rPr>
          <w:rFonts w:ascii="Times New Roman" w:hAnsi="Times New Roman" w:cs="Times New Roman"/>
          <w:sz w:val="28"/>
          <w:szCs w:val="28"/>
        </w:rPr>
        <w:t>коррозионно-стойких</w:t>
      </w:r>
      <w:proofErr w:type="gramEnd"/>
      <w:r w:rsidRPr="00E479EB">
        <w:rPr>
          <w:rFonts w:ascii="Times New Roman" w:hAnsi="Times New Roman" w:cs="Times New Roman"/>
          <w:sz w:val="28"/>
          <w:szCs w:val="28"/>
        </w:rPr>
        <w:t>, жаростойких и жаропрочных сталей.</w:t>
      </w:r>
    </w:p>
    <w:p w:rsidR="00E479EB" w:rsidRPr="00E479EB" w:rsidRDefault="00E479EB" w:rsidP="00E479EB">
      <w:pPr>
        <w:spacing w:after="0"/>
        <w:ind w:firstLine="708"/>
        <w:jc w:val="both"/>
        <w:rPr>
          <w:rFonts w:ascii="Times New Roman" w:hAnsi="Times New Roman" w:cs="Times New Roman"/>
          <w:sz w:val="28"/>
          <w:szCs w:val="28"/>
        </w:rPr>
      </w:pPr>
      <w:r w:rsidRPr="00E479EB">
        <w:rPr>
          <w:rFonts w:ascii="Times New Roman" w:hAnsi="Times New Roman" w:cs="Times New Roman"/>
          <w:sz w:val="28"/>
          <w:szCs w:val="28"/>
        </w:rPr>
        <w:t>Согласно ГОСТ 10051-75 электроды для наплавки поверхностных слоев по химическому составу наплавленного металла и твердости при нормальной температуре классифицированы на 44 типа (например, электроды типа Э-16Г2ХМ, Э-110Х14В13Ф2, Э-13Х16Н8М5С5Г46). Наплавленный металл многих электродов регламентируется техническими условиями предприятий-изготовителей.</w:t>
      </w:r>
    </w:p>
    <w:p w:rsidR="00E479EB" w:rsidRPr="00E479EB" w:rsidRDefault="00E479EB" w:rsidP="00E479EB">
      <w:pPr>
        <w:spacing w:after="0"/>
        <w:ind w:firstLine="360"/>
        <w:jc w:val="both"/>
        <w:rPr>
          <w:rFonts w:ascii="Times New Roman" w:hAnsi="Times New Roman" w:cs="Times New Roman"/>
          <w:sz w:val="28"/>
          <w:szCs w:val="28"/>
        </w:rPr>
      </w:pPr>
      <w:r w:rsidRPr="00E479EB">
        <w:rPr>
          <w:rFonts w:ascii="Times New Roman" w:hAnsi="Times New Roman" w:cs="Times New Roman"/>
          <w:sz w:val="28"/>
          <w:szCs w:val="28"/>
        </w:rPr>
        <w:t>В зависимости от принятой системы легирования и условий работы получаемого наплавленного металла </w:t>
      </w:r>
      <w:r w:rsidRPr="00E479EB">
        <w:rPr>
          <w:rFonts w:ascii="Times New Roman" w:hAnsi="Times New Roman" w:cs="Times New Roman"/>
          <w:b/>
          <w:bCs/>
          <w:sz w:val="28"/>
          <w:szCs w:val="28"/>
        </w:rPr>
        <w:t>электроды для наплавки условно разделены на 6 групп:</w:t>
      </w:r>
    </w:p>
    <w:p w:rsidR="00E479EB" w:rsidRPr="00E479EB" w:rsidRDefault="00E479EB" w:rsidP="00E479EB">
      <w:pPr>
        <w:numPr>
          <w:ilvl w:val="0"/>
          <w:numId w:val="2"/>
        </w:numPr>
        <w:spacing w:after="0"/>
        <w:jc w:val="both"/>
        <w:rPr>
          <w:rFonts w:ascii="Times New Roman" w:hAnsi="Times New Roman" w:cs="Times New Roman"/>
          <w:sz w:val="28"/>
          <w:szCs w:val="28"/>
        </w:rPr>
      </w:pPr>
      <w:r w:rsidRPr="00E479EB">
        <w:rPr>
          <w:rFonts w:ascii="Times New Roman" w:hAnsi="Times New Roman" w:cs="Times New Roman"/>
          <w:sz w:val="28"/>
          <w:szCs w:val="28"/>
        </w:rPr>
        <w:t>Электроды, обеспечивающие получение низкоуглеродистого низколегированного наплавленного металла с высокой стойкостью в условиях трения металла о металл и ударных нагрузок (по назначению к этой группе относятся некоторые марки электродов 3-ей группы).</w:t>
      </w:r>
    </w:p>
    <w:p w:rsidR="00E479EB" w:rsidRPr="00E479EB" w:rsidRDefault="00E479EB" w:rsidP="00E479EB">
      <w:pPr>
        <w:numPr>
          <w:ilvl w:val="0"/>
          <w:numId w:val="2"/>
        </w:numPr>
        <w:spacing w:after="0"/>
        <w:jc w:val="both"/>
        <w:rPr>
          <w:rFonts w:ascii="Times New Roman" w:hAnsi="Times New Roman" w:cs="Times New Roman"/>
          <w:sz w:val="28"/>
          <w:szCs w:val="28"/>
        </w:rPr>
      </w:pPr>
      <w:r w:rsidRPr="00E479EB">
        <w:rPr>
          <w:rFonts w:ascii="Times New Roman" w:hAnsi="Times New Roman" w:cs="Times New Roman"/>
          <w:sz w:val="28"/>
          <w:szCs w:val="28"/>
        </w:rPr>
        <w:t>Электроды</w:t>
      </w:r>
      <w:r w:rsidRPr="00E479EB">
        <w:rPr>
          <w:rFonts w:ascii="Times New Roman" w:hAnsi="Times New Roman" w:cs="Times New Roman"/>
          <w:b/>
          <w:bCs/>
          <w:sz w:val="28"/>
          <w:szCs w:val="28"/>
        </w:rPr>
        <w:t>,</w:t>
      </w:r>
      <w:r w:rsidRPr="00E479EB">
        <w:rPr>
          <w:rFonts w:ascii="Times New Roman" w:hAnsi="Times New Roman" w:cs="Times New Roman"/>
          <w:sz w:val="28"/>
          <w:szCs w:val="28"/>
        </w:rPr>
        <w:t> обеспечивающие получение среднеуглеродистого низколегированного наплавленного металла с высокой стойкостью в условиях трения металла о металл и ударных нагрузок при нормальной и повышенной температурах (600-650</w:t>
      </w:r>
      <w:r w:rsidRPr="00E479EB">
        <w:rPr>
          <w:rFonts w:ascii="Times New Roman" w:hAnsi="Times New Roman" w:cs="Times New Roman"/>
          <w:sz w:val="28"/>
          <w:szCs w:val="28"/>
          <w:vertAlign w:val="superscript"/>
        </w:rPr>
        <w:t>о</w:t>
      </w:r>
      <w:r w:rsidRPr="00E479EB">
        <w:rPr>
          <w:rFonts w:ascii="Times New Roman" w:hAnsi="Times New Roman" w:cs="Times New Roman"/>
          <w:sz w:val="28"/>
          <w:szCs w:val="28"/>
        </w:rPr>
        <w:t>С).</w:t>
      </w:r>
    </w:p>
    <w:p w:rsidR="00E479EB" w:rsidRPr="00E479EB" w:rsidRDefault="00E479EB" w:rsidP="00E479EB">
      <w:pPr>
        <w:numPr>
          <w:ilvl w:val="0"/>
          <w:numId w:val="2"/>
        </w:numPr>
        <w:spacing w:after="0"/>
        <w:jc w:val="both"/>
        <w:rPr>
          <w:rFonts w:ascii="Times New Roman" w:hAnsi="Times New Roman" w:cs="Times New Roman"/>
          <w:sz w:val="28"/>
          <w:szCs w:val="28"/>
        </w:rPr>
      </w:pPr>
      <w:r w:rsidRPr="00E479EB">
        <w:rPr>
          <w:rFonts w:ascii="Times New Roman" w:hAnsi="Times New Roman" w:cs="Times New Roman"/>
          <w:sz w:val="28"/>
          <w:szCs w:val="28"/>
        </w:rPr>
        <w:t>Электроды, обеспечивающие получение углеродистого, легированного (или высоколегированного) наплавленного металла с высокой стойкостью в условиях абразивного изнашивания и ударных нагрузок.</w:t>
      </w:r>
    </w:p>
    <w:p w:rsidR="00E479EB" w:rsidRPr="00E479EB" w:rsidRDefault="00E479EB" w:rsidP="00E479EB">
      <w:pPr>
        <w:numPr>
          <w:ilvl w:val="0"/>
          <w:numId w:val="2"/>
        </w:numPr>
        <w:spacing w:after="0"/>
        <w:jc w:val="both"/>
        <w:rPr>
          <w:rFonts w:ascii="Times New Roman" w:hAnsi="Times New Roman" w:cs="Times New Roman"/>
          <w:sz w:val="28"/>
          <w:szCs w:val="28"/>
        </w:rPr>
      </w:pPr>
      <w:r w:rsidRPr="00E479EB">
        <w:rPr>
          <w:rFonts w:ascii="Times New Roman" w:hAnsi="Times New Roman" w:cs="Times New Roman"/>
          <w:sz w:val="28"/>
          <w:szCs w:val="28"/>
        </w:rPr>
        <w:t>Электроды, обеспечивающие получение углеродистого высоколегированного наплавленного металла с высокой стойкостью в условиях больших давлений и высоких температур (650-850</w:t>
      </w:r>
      <w:r w:rsidRPr="00E479EB">
        <w:rPr>
          <w:rFonts w:ascii="Times New Roman" w:hAnsi="Times New Roman" w:cs="Times New Roman"/>
          <w:sz w:val="28"/>
          <w:szCs w:val="28"/>
          <w:vertAlign w:val="superscript"/>
        </w:rPr>
        <w:t>о</w:t>
      </w:r>
      <w:r w:rsidRPr="00E479EB">
        <w:rPr>
          <w:rFonts w:ascii="Times New Roman" w:hAnsi="Times New Roman" w:cs="Times New Roman"/>
          <w:sz w:val="28"/>
          <w:szCs w:val="28"/>
        </w:rPr>
        <w:t>С).</w:t>
      </w:r>
    </w:p>
    <w:p w:rsidR="00E479EB" w:rsidRPr="00E479EB" w:rsidRDefault="00E479EB" w:rsidP="00E479EB">
      <w:pPr>
        <w:numPr>
          <w:ilvl w:val="0"/>
          <w:numId w:val="2"/>
        </w:numPr>
        <w:spacing w:after="0"/>
        <w:jc w:val="both"/>
        <w:rPr>
          <w:rFonts w:ascii="Times New Roman" w:hAnsi="Times New Roman" w:cs="Times New Roman"/>
          <w:sz w:val="28"/>
          <w:szCs w:val="28"/>
        </w:rPr>
      </w:pPr>
      <w:r w:rsidRPr="00E479EB">
        <w:rPr>
          <w:rFonts w:ascii="Times New Roman" w:hAnsi="Times New Roman" w:cs="Times New Roman"/>
          <w:sz w:val="28"/>
          <w:szCs w:val="28"/>
        </w:rPr>
        <w:t xml:space="preserve">Электроды, обеспечивающие получение высоколегированного </w:t>
      </w:r>
      <w:proofErr w:type="spellStart"/>
      <w:r w:rsidRPr="00E479EB">
        <w:rPr>
          <w:rFonts w:ascii="Times New Roman" w:hAnsi="Times New Roman" w:cs="Times New Roman"/>
          <w:sz w:val="28"/>
          <w:szCs w:val="28"/>
        </w:rPr>
        <w:t>аустенитного</w:t>
      </w:r>
      <w:proofErr w:type="spellEnd"/>
      <w:r w:rsidRPr="00E479EB">
        <w:rPr>
          <w:rFonts w:ascii="Times New Roman" w:hAnsi="Times New Roman" w:cs="Times New Roman"/>
          <w:sz w:val="28"/>
          <w:szCs w:val="28"/>
        </w:rPr>
        <w:t xml:space="preserve"> </w:t>
      </w:r>
      <w:proofErr w:type="gramStart"/>
      <w:r w:rsidRPr="00E479EB">
        <w:rPr>
          <w:rFonts w:ascii="Times New Roman" w:hAnsi="Times New Roman" w:cs="Times New Roman"/>
          <w:sz w:val="28"/>
          <w:szCs w:val="28"/>
        </w:rPr>
        <w:t>наплавленного</w:t>
      </w:r>
      <w:proofErr w:type="gramEnd"/>
      <w:r w:rsidRPr="00E479EB">
        <w:rPr>
          <w:rFonts w:ascii="Times New Roman" w:hAnsi="Times New Roman" w:cs="Times New Roman"/>
          <w:sz w:val="28"/>
          <w:szCs w:val="28"/>
        </w:rPr>
        <w:t xml:space="preserve"> метала с высокой стойкостью в условиях коррозионно-эрозионного изнашивания и трения металла о металл при повышенных температурах (570-600</w:t>
      </w:r>
      <w:r w:rsidRPr="00E479EB">
        <w:rPr>
          <w:rFonts w:ascii="Times New Roman" w:hAnsi="Times New Roman" w:cs="Times New Roman"/>
          <w:sz w:val="28"/>
          <w:szCs w:val="28"/>
          <w:vertAlign w:val="superscript"/>
        </w:rPr>
        <w:t>о</w:t>
      </w:r>
      <w:r w:rsidRPr="00E479EB">
        <w:rPr>
          <w:rFonts w:ascii="Times New Roman" w:hAnsi="Times New Roman" w:cs="Times New Roman"/>
          <w:sz w:val="28"/>
          <w:szCs w:val="28"/>
        </w:rPr>
        <w:t>С).</w:t>
      </w:r>
    </w:p>
    <w:p w:rsidR="00E479EB" w:rsidRPr="00E479EB" w:rsidRDefault="00E479EB" w:rsidP="00E479EB">
      <w:pPr>
        <w:numPr>
          <w:ilvl w:val="0"/>
          <w:numId w:val="2"/>
        </w:numPr>
        <w:jc w:val="both"/>
        <w:rPr>
          <w:rFonts w:ascii="Times New Roman" w:hAnsi="Times New Roman" w:cs="Times New Roman"/>
          <w:sz w:val="28"/>
          <w:szCs w:val="28"/>
        </w:rPr>
      </w:pPr>
      <w:r w:rsidRPr="00E479EB">
        <w:rPr>
          <w:rFonts w:ascii="Times New Roman" w:hAnsi="Times New Roman" w:cs="Times New Roman"/>
          <w:sz w:val="28"/>
          <w:szCs w:val="28"/>
        </w:rPr>
        <w:t xml:space="preserve">Электроды, обеспечивающие получение </w:t>
      </w:r>
      <w:proofErr w:type="spellStart"/>
      <w:r w:rsidRPr="00E479EB">
        <w:rPr>
          <w:rFonts w:ascii="Times New Roman" w:hAnsi="Times New Roman" w:cs="Times New Roman"/>
          <w:sz w:val="28"/>
          <w:szCs w:val="28"/>
        </w:rPr>
        <w:t>дисперсноупрочняемого</w:t>
      </w:r>
      <w:proofErr w:type="spellEnd"/>
      <w:r w:rsidRPr="00E479EB">
        <w:rPr>
          <w:rFonts w:ascii="Times New Roman" w:hAnsi="Times New Roman" w:cs="Times New Roman"/>
          <w:sz w:val="28"/>
          <w:szCs w:val="28"/>
        </w:rPr>
        <w:t xml:space="preserve"> высоколегированного наплавленного металла с высокой стойкостью в тяжелых температурно-деформационных условиях (950-1100 </w:t>
      </w:r>
      <w:proofErr w:type="spellStart"/>
      <w:r w:rsidRPr="00E479EB">
        <w:rPr>
          <w:rFonts w:ascii="Times New Roman" w:hAnsi="Times New Roman" w:cs="Times New Roman"/>
          <w:sz w:val="28"/>
          <w:szCs w:val="28"/>
        </w:rPr>
        <w:t>гр</w:t>
      </w:r>
      <w:proofErr w:type="spellEnd"/>
      <w:r w:rsidRPr="00E479EB">
        <w:rPr>
          <w:rFonts w:ascii="Times New Roman" w:hAnsi="Times New Roman" w:cs="Times New Roman"/>
          <w:sz w:val="28"/>
          <w:szCs w:val="28"/>
        </w:rPr>
        <w:t xml:space="preserve"> С).</w:t>
      </w:r>
    </w:p>
    <w:p w:rsidR="007F36CA" w:rsidRDefault="00E479EB" w:rsidP="00E479EB">
      <w:pPr>
        <w:pStyle w:val="a3"/>
        <w:ind w:left="426" w:firstLine="282"/>
        <w:rPr>
          <w:rFonts w:ascii="Times New Roman" w:hAnsi="Times New Roman" w:cs="Times New Roman"/>
          <w:b/>
          <w:sz w:val="28"/>
          <w:szCs w:val="28"/>
        </w:rPr>
      </w:pPr>
      <w:r>
        <w:rPr>
          <w:rFonts w:ascii="Times New Roman" w:hAnsi="Times New Roman" w:cs="Times New Roman"/>
          <w:b/>
          <w:sz w:val="28"/>
          <w:szCs w:val="28"/>
        </w:rPr>
        <w:lastRenderedPageBreak/>
        <w:t>Флюсы для наплавки.</w:t>
      </w:r>
    </w:p>
    <w:p w:rsidR="00E479EB" w:rsidRDefault="00E479EB" w:rsidP="00E479EB">
      <w:pPr>
        <w:spacing w:after="0"/>
        <w:ind w:firstLine="426"/>
        <w:jc w:val="both"/>
        <w:rPr>
          <w:rFonts w:ascii="Times New Roman" w:hAnsi="Times New Roman" w:cs="Times New Roman"/>
          <w:sz w:val="28"/>
          <w:szCs w:val="28"/>
        </w:rPr>
      </w:pPr>
      <w:r w:rsidRPr="00E479EB">
        <w:rPr>
          <w:rFonts w:ascii="Times New Roman" w:hAnsi="Times New Roman" w:cs="Times New Roman"/>
          <w:sz w:val="28"/>
          <w:szCs w:val="28"/>
        </w:rPr>
        <w:t xml:space="preserve">Как правило, для наплавки применяют плавленые стекловидные и </w:t>
      </w:r>
      <w:proofErr w:type="spellStart"/>
      <w:r w:rsidRPr="00E479EB">
        <w:rPr>
          <w:rFonts w:ascii="Times New Roman" w:hAnsi="Times New Roman" w:cs="Times New Roman"/>
          <w:sz w:val="28"/>
          <w:szCs w:val="28"/>
        </w:rPr>
        <w:t>пемзовидные</w:t>
      </w:r>
      <w:proofErr w:type="spellEnd"/>
      <w:r w:rsidRPr="00E479EB">
        <w:rPr>
          <w:rFonts w:ascii="Times New Roman" w:hAnsi="Times New Roman" w:cs="Times New Roman"/>
          <w:sz w:val="28"/>
          <w:szCs w:val="28"/>
        </w:rPr>
        <w:t xml:space="preserve"> флюсы. По назначению их разделяют на флюсы общего назначения и специальные. Первые используют для дуговой наплавки углеродистых и низколегированных сталей. Вторые — для дуговой и электрошлаковой наплавки легированных сталей и сплавов, цветных металлов.</w:t>
      </w:r>
    </w:p>
    <w:p w:rsidR="00E479EB" w:rsidRPr="00E479EB" w:rsidRDefault="00E479EB" w:rsidP="00E479EB">
      <w:pPr>
        <w:spacing w:after="0"/>
        <w:ind w:firstLine="426"/>
        <w:jc w:val="both"/>
        <w:rPr>
          <w:rFonts w:ascii="Times New Roman" w:hAnsi="Times New Roman" w:cs="Times New Roman"/>
          <w:sz w:val="28"/>
          <w:szCs w:val="28"/>
        </w:rPr>
      </w:pPr>
      <w:r w:rsidRPr="00E479EB">
        <w:rPr>
          <w:rFonts w:ascii="Times New Roman" w:hAnsi="Times New Roman" w:cs="Times New Roman"/>
          <w:sz w:val="28"/>
          <w:szCs w:val="28"/>
        </w:rPr>
        <w:t xml:space="preserve">Флюсы АН-348А и АН-60 с большим содержанием Si02 и </w:t>
      </w:r>
      <w:proofErr w:type="spellStart"/>
      <w:r w:rsidRPr="00E479EB">
        <w:rPr>
          <w:rFonts w:ascii="Times New Roman" w:hAnsi="Times New Roman" w:cs="Times New Roman"/>
          <w:sz w:val="28"/>
          <w:szCs w:val="28"/>
        </w:rPr>
        <w:t>МnО</w:t>
      </w:r>
      <w:proofErr w:type="spellEnd"/>
      <w:r w:rsidRPr="00E479EB">
        <w:rPr>
          <w:rFonts w:ascii="Times New Roman" w:hAnsi="Times New Roman" w:cs="Times New Roman"/>
          <w:sz w:val="28"/>
          <w:szCs w:val="28"/>
        </w:rPr>
        <w:t xml:space="preserve"> широко применяют для наплавки малоуглеродистых и низколегированных сталей. Кремнистый </w:t>
      </w:r>
      <w:proofErr w:type="spellStart"/>
      <w:r w:rsidRPr="00E479EB">
        <w:rPr>
          <w:rFonts w:ascii="Times New Roman" w:hAnsi="Times New Roman" w:cs="Times New Roman"/>
          <w:sz w:val="28"/>
          <w:szCs w:val="28"/>
        </w:rPr>
        <w:t>безмарганцевый</w:t>
      </w:r>
      <w:proofErr w:type="spellEnd"/>
      <w:r w:rsidRPr="00E479EB">
        <w:rPr>
          <w:rFonts w:ascii="Times New Roman" w:hAnsi="Times New Roman" w:cs="Times New Roman"/>
          <w:sz w:val="28"/>
          <w:szCs w:val="28"/>
        </w:rPr>
        <w:t xml:space="preserve"> флюс АН-26 предназначен для наплавки легированных и высоколегированных сталей. </w:t>
      </w:r>
      <w:proofErr w:type="spellStart"/>
      <w:r w:rsidRPr="00E479EB">
        <w:rPr>
          <w:rFonts w:ascii="Times New Roman" w:hAnsi="Times New Roman" w:cs="Times New Roman"/>
          <w:sz w:val="28"/>
          <w:szCs w:val="28"/>
        </w:rPr>
        <w:t>Низкокремнистые</w:t>
      </w:r>
      <w:proofErr w:type="spellEnd"/>
      <w:r w:rsidRPr="00E479EB">
        <w:rPr>
          <w:rFonts w:ascii="Times New Roman" w:hAnsi="Times New Roman" w:cs="Times New Roman"/>
          <w:sz w:val="28"/>
          <w:szCs w:val="28"/>
        </w:rPr>
        <w:t xml:space="preserve"> флюсы АН-20 и АН-22 широко применяют для наплавки низколегированных и легированных сталей. </w:t>
      </w:r>
      <w:proofErr w:type="spellStart"/>
      <w:r w:rsidRPr="00E479EB">
        <w:rPr>
          <w:rFonts w:ascii="Times New Roman" w:hAnsi="Times New Roman" w:cs="Times New Roman"/>
          <w:sz w:val="28"/>
          <w:szCs w:val="28"/>
        </w:rPr>
        <w:t>Безмарганцевые</w:t>
      </w:r>
      <w:proofErr w:type="spellEnd"/>
      <w:r w:rsidRPr="00E479EB">
        <w:rPr>
          <w:rFonts w:ascii="Times New Roman" w:hAnsi="Times New Roman" w:cs="Times New Roman"/>
          <w:sz w:val="28"/>
          <w:szCs w:val="28"/>
        </w:rPr>
        <w:t xml:space="preserve"> флюсы АН-15М, АН-28, АН-70, ОФ-6, ОФ-10 используются для электродуговой наплавки легированных и высоколегированных сталей и сплавов.</w:t>
      </w:r>
    </w:p>
    <w:p w:rsidR="00E479EB" w:rsidRPr="00E479EB" w:rsidRDefault="00E479EB" w:rsidP="00E479EB">
      <w:pPr>
        <w:spacing w:after="0"/>
        <w:ind w:firstLine="426"/>
        <w:jc w:val="both"/>
        <w:rPr>
          <w:rFonts w:ascii="Times New Roman" w:hAnsi="Times New Roman" w:cs="Times New Roman"/>
          <w:sz w:val="28"/>
          <w:szCs w:val="28"/>
        </w:rPr>
      </w:pPr>
      <w:r w:rsidRPr="00E479EB">
        <w:rPr>
          <w:rFonts w:ascii="Times New Roman" w:hAnsi="Times New Roman" w:cs="Times New Roman"/>
          <w:sz w:val="28"/>
          <w:szCs w:val="28"/>
        </w:rPr>
        <w:t>Флюсы АН-72 и ФЦ-18 обеспечивают хорошие формирование и отделимость шлаковой корки при наплавке высоколегированных сталей и сплавов.</w:t>
      </w:r>
    </w:p>
    <w:p w:rsidR="00E479EB" w:rsidRPr="00E479EB" w:rsidRDefault="00E479EB" w:rsidP="00E479EB">
      <w:pPr>
        <w:spacing w:after="0"/>
        <w:ind w:firstLine="426"/>
        <w:jc w:val="both"/>
        <w:rPr>
          <w:rFonts w:ascii="Times New Roman" w:hAnsi="Times New Roman" w:cs="Times New Roman"/>
          <w:sz w:val="28"/>
          <w:szCs w:val="28"/>
        </w:rPr>
      </w:pPr>
      <w:r w:rsidRPr="00E479EB">
        <w:rPr>
          <w:rFonts w:ascii="Times New Roman" w:hAnsi="Times New Roman" w:cs="Times New Roman"/>
          <w:sz w:val="28"/>
          <w:szCs w:val="28"/>
        </w:rPr>
        <w:t>Флюс АН-90 в основном предназначен для электрошлаковой наплавки лентами коррозионностойких сталей. Для традиционных процессов электрошлаковой наплавки применяют флюсы АНФ-1, АН-8 и АН-22.</w:t>
      </w:r>
    </w:p>
    <w:p w:rsidR="00AD4EDF" w:rsidRDefault="00E479EB" w:rsidP="00AD4EDF">
      <w:pPr>
        <w:spacing w:after="0"/>
        <w:ind w:firstLine="426"/>
        <w:jc w:val="both"/>
        <w:rPr>
          <w:rFonts w:ascii="Times New Roman" w:hAnsi="Times New Roman" w:cs="Times New Roman"/>
          <w:sz w:val="28"/>
          <w:szCs w:val="28"/>
        </w:rPr>
      </w:pPr>
      <w:r w:rsidRPr="00E479EB">
        <w:rPr>
          <w:rFonts w:ascii="Times New Roman" w:hAnsi="Times New Roman" w:cs="Times New Roman"/>
          <w:sz w:val="28"/>
          <w:szCs w:val="28"/>
        </w:rPr>
        <w:t>В меньшей степени для наплавки применяют керамические (агломерированные) флюсы. Из них наиболее известны флюсы (ЖСН-5, ЖСН-6, АНК-18, АНК-19).</w:t>
      </w:r>
    </w:p>
    <w:p w:rsidR="00AD4EDF" w:rsidRDefault="00AD4EDF" w:rsidP="00AD4EDF">
      <w:pPr>
        <w:spacing w:after="0"/>
        <w:ind w:firstLine="426"/>
        <w:jc w:val="both"/>
        <w:rPr>
          <w:rFonts w:ascii="Times New Roman" w:hAnsi="Times New Roman" w:cs="Times New Roman"/>
          <w:b/>
          <w:sz w:val="28"/>
          <w:szCs w:val="28"/>
        </w:rPr>
      </w:pPr>
    </w:p>
    <w:p w:rsidR="00AD4EDF" w:rsidRPr="00AD4EDF" w:rsidRDefault="00AD4EDF" w:rsidP="00AD4EDF">
      <w:pPr>
        <w:spacing w:after="0"/>
        <w:ind w:firstLine="426"/>
        <w:jc w:val="both"/>
        <w:rPr>
          <w:rFonts w:ascii="Times New Roman" w:hAnsi="Times New Roman" w:cs="Times New Roman"/>
          <w:b/>
          <w:sz w:val="28"/>
          <w:szCs w:val="28"/>
        </w:rPr>
      </w:pPr>
      <w:r w:rsidRPr="00AD4EDF">
        <w:rPr>
          <w:rFonts w:ascii="Times New Roman" w:hAnsi="Times New Roman" w:cs="Times New Roman"/>
          <w:b/>
          <w:sz w:val="28"/>
          <w:szCs w:val="28"/>
        </w:rPr>
        <w:t>Твердые сплавы.</w:t>
      </w:r>
    </w:p>
    <w:p w:rsidR="00AD4EDF" w:rsidRPr="00AD4EDF" w:rsidRDefault="00AD4EDF" w:rsidP="00AD4EDF">
      <w:pPr>
        <w:pStyle w:val="a3"/>
        <w:ind w:left="426" w:firstLine="282"/>
        <w:rPr>
          <w:rFonts w:ascii="Times New Roman" w:hAnsi="Times New Roman" w:cs="Times New Roman"/>
          <w:sz w:val="28"/>
          <w:szCs w:val="28"/>
        </w:rPr>
      </w:pPr>
      <w:r w:rsidRPr="00AD4EDF">
        <w:rPr>
          <w:rFonts w:ascii="Times New Roman" w:hAnsi="Times New Roman" w:cs="Times New Roman"/>
          <w:sz w:val="28"/>
          <w:szCs w:val="28"/>
        </w:rPr>
        <w:t>Химический состав порошкообразных твердых сплавов в %.</w:t>
      </w:r>
    </w:p>
    <w:tbl>
      <w:tblPr>
        <w:tblStyle w:val="a4"/>
        <w:tblW w:w="0" w:type="auto"/>
        <w:tblLook w:val="01E0" w:firstRow="1" w:lastRow="1" w:firstColumn="1" w:lastColumn="1" w:noHBand="0" w:noVBand="0"/>
      </w:tblPr>
      <w:tblGrid>
        <w:gridCol w:w="1450"/>
        <w:gridCol w:w="1395"/>
        <w:gridCol w:w="1238"/>
        <w:gridCol w:w="1275"/>
        <w:gridCol w:w="1263"/>
        <w:gridCol w:w="1245"/>
        <w:gridCol w:w="1479"/>
      </w:tblGrid>
      <w:tr w:rsidR="00AD4EDF" w:rsidRPr="00AD4EDF" w:rsidTr="0016090A">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AD4EDF">
            <w:pPr>
              <w:jc w:val="center"/>
              <w:rPr>
                <w:rFonts w:ascii="Times New Roman" w:hAnsi="Times New Roman" w:cs="Times New Roman"/>
                <w:sz w:val="28"/>
                <w:szCs w:val="28"/>
              </w:rPr>
            </w:pPr>
            <w:r w:rsidRPr="00AD4EDF">
              <w:rPr>
                <w:rFonts w:ascii="Times New Roman" w:hAnsi="Times New Roman" w:cs="Times New Roman"/>
                <w:sz w:val="28"/>
                <w:szCs w:val="28"/>
              </w:rPr>
              <w:t>Марка</w:t>
            </w:r>
          </w:p>
        </w:tc>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AD4EDF">
            <w:pPr>
              <w:jc w:val="center"/>
              <w:rPr>
                <w:rFonts w:ascii="Times New Roman" w:hAnsi="Times New Roman" w:cs="Times New Roman"/>
                <w:sz w:val="28"/>
                <w:szCs w:val="28"/>
              </w:rPr>
            </w:pPr>
            <w:r w:rsidRPr="00AD4EDF">
              <w:rPr>
                <w:rFonts w:ascii="Times New Roman" w:hAnsi="Times New Roman" w:cs="Times New Roman"/>
                <w:sz w:val="28"/>
                <w:szCs w:val="28"/>
              </w:rPr>
              <w:t>С углерод</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AD4EDF">
            <w:pPr>
              <w:jc w:val="center"/>
              <w:rPr>
                <w:rFonts w:ascii="Times New Roman" w:hAnsi="Times New Roman" w:cs="Times New Roman"/>
                <w:sz w:val="28"/>
                <w:szCs w:val="28"/>
              </w:rPr>
            </w:pPr>
            <w:r w:rsidRPr="00AD4EDF">
              <w:rPr>
                <w:rFonts w:ascii="Times New Roman" w:hAnsi="Times New Roman" w:cs="Times New Roman"/>
                <w:sz w:val="28"/>
                <w:szCs w:val="28"/>
              </w:rPr>
              <w:t>С</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AD4EDF">
            <w:pPr>
              <w:jc w:val="center"/>
              <w:rPr>
                <w:rFonts w:ascii="Times New Roman" w:hAnsi="Times New Roman" w:cs="Times New Roman"/>
                <w:sz w:val="28"/>
                <w:szCs w:val="28"/>
              </w:rPr>
            </w:pPr>
            <w:r w:rsidRPr="00AD4EDF">
              <w:rPr>
                <w:rFonts w:ascii="Times New Roman" w:hAnsi="Times New Roman" w:cs="Times New Roman"/>
                <w:sz w:val="28"/>
                <w:szCs w:val="28"/>
              </w:rPr>
              <w:t>Г</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AD4EDF">
            <w:pPr>
              <w:jc w:val="center"/>
              <w:rPr>
                <w:rFonts w:ascii="Times New Roman" w:hAnsi="Times New Roman" w:cs="Times New Roman"/>
                <w:sz w:val="28"/>
                <w:szCs w:val="28"/>
              </w:rPr>
            </w:pPr>
            <w:r w:rsidRPr="00AD4EDF">
              <w:rPr>
                <w:rFonts w:ascii="Times New Roman" w:hAnsi="Times New Roman" w:cs="Times New Roman"/>
                <w:sz w:val="28"/>
                <w:szCs w:val="28"/>
              </w:rPr>
              <w:t>Х</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AD4EDF">
            <w:pPr>
              <w:jc w:val="center"/>
              <w:rPr>
                <w:rFonts w:ascii="Times New Roman" w:hAnsi="Times New Roman" w:cs="Times New Roman"/>
                <w:sz w:val="28"/>
                <w:szCs w:val="28"/>
              </w:rPr>
            </w:pPr>
            <w:r w:rsidRPr="00AD4EDF">
              <w:rPr>
                <w:rFonts w:ascii="Times New Roman" w:hAnsi="Times New Roman" w:cs="Times New Roman"/>
                <w:sz w:val="28"/>
                <w:szCs w:val="28"/>
              </w:rPr>
              <w:t>В</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AD4EDF">
            <w:pPr>
              <w:pStyle w:val="a3"/>
              <w:spacing w:after="160" w:line="259" w:lineRule="auto"/>
              <w:ind w:left="426" w:firstLine="282"/>
              <w:jc w:val="center"/>
              <w:rPr>
                <w:rFonts w:ascii="Times New Roman" w:hAnsi="Times New Roman" w:cs="Times New Roman"/>
                <w:sz w:val="28"/>
                <w:szCs w:val="28"/>
              </w:rPr>
            </w:pPr>
            <w:proofErr w:type="spellStart"/>
            <w:r w:rsidRPr="00AD4EDF">
              <w:rPr>
                <w:rFonts w:ascii="Times New Roman" w:hAnsi="Times New Roman" w:cs="Times New Roman"/>
                <w:sz w:val="28"/>
                <w:szCs w:val="28"/>
              </w:rPr>
              <w:t>Ге</w:t>
            </w:r>
            <w:proofErr w:type="spellEnd"/>
          </w:p>
        </w:tc>
      </w:tr>
      <w:tr w:rsidR="00AD4EDF" w:rsidRPr="00AD4EDF" w:rsidTr="0016090A">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Сталинит</w:t>
            </w:r>
          </w:p>
        </w:tc>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8-10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3</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13-17</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16-20</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Остальное</w:t>
            </w:r>
          </w:p>
        </w:tc>
      </w:tr>
      <w:tr w:rsidR="00AD4EDF" w:rsidRPr="00AD4EDF" w:rsidTr="0016090A">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0413A9" w:rsidRDefault="00AD4EDF" w:rsidP="000413A9">
            <w:pPr>
              <w:jc w:val="center"/>
              <w:rPr>
                <w:rFonts w:ascii="Times New Roman" w:hAnsi="Times New Roman" w:cs="Times New Roman"/>
                <w:sz w:val="28"/>
                <w:szCs w:val="28"/>
              </w:rPr>
            </w:pPr>
            <w:proofErr w:type="spellStart"/>
            <w:r w:rsidRPr="000413A9">
              <w:rPr>
                <w:rFonts w:ascii="Times New Roman" w:hAnsi="Times New Roman" w:cs="Times New Roman"/>
                <w:sz w:val="28"/>
                <w:szCs w:val="28"/>
              </w:rPr>
              <w:t>Вокар</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9,5-10,5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85-87</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до 0,2</w:t>
            </w:r>
          </w:p>
        </w:tc>
      </w:tr>
      <w:tr w:rsidR="00AD4EDF" w:rsidRPr="00AD4EDF" w:rsidTr="0016090A">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proofErr w:type="spellStart"/>
            <w:r w:rsidRPr="00AD4EDF">
              <w:rPr>
                <w:rFonts w:ascii="Times New Roman" w:hAnsi="Times New Roman" w:cs="Times New Roman"/>
                <w:sz w:val="28"/>
                <w:szCs w:val="28"/>
              </w:rPr>
              <w:t>Висхом</w:t>
            </w:r>
            <w:proofErr w:type="spellEnd"/>
            <w:r w:rsidRPr="00AD4EDF">
              <w:rPr>
                <w:rFonts w:ascii="Times New Roman" w:hAnsi="Times New Roman" w:cs="Times New Roman"/>
                <w:sz w:val="28"/>
                <w:szCs w:val="28"/>
              </w:rPr>
              <w:t xml:space="preserve"> -9</w:t>
            </w:r>
          </w:p>
        </w:tc>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5,8-6,2</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9,5-10,5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3,5-3,8</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Остальное</w:t>
            </w:r>
          </w:p>
        </w:tc>
      </w:tr>
      <w:tr w:rsidR="00AD4EDF" w:rsidRPr="00AD4EDF" w:rsidTr="0016090A">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Релит</w:t>
            </w:r>
          </w:p>
        </w:tc>
        <w:tc>
          <w:tcPr>
            <w:tcW w:w="1481"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5</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95</w:t>
            </w:r>
          </w:p>
        </w:tc>
        <w:tc>
          <w:tcPr>
            <w:tcW w:w="1482" w:type="dxa"/>
            <w:tcBorders>
              <w:top w:val="single" w:sz="4" w:space="0" w:color="auto"/>
              <w:left w:val="single" w:sz="4" w:space="0" w:color="auto"/>
              <w:bottom w:val="single" w:sz="4" w:space="0" w:color="auto"/>
              <w:right w:val="single" w:sz="4" w:space="0" w:color="auto"/>
            </w:tcBorders>
            <w:vAlign w:val="center"/>
            <w:hideMark/>
          </w:tcPr>
          <w:p w:rsidR="00AD4EDF" w:rsidRPr="00AD4EDF" w:rsidRDefault="00AD4EDF" w:rsidP="000413A9">
            <w:pPr>
              <w:jc w:val="center"/>
              <w:rPr>
                <w:rFonts w:ascii="Times New Roman" w:hAnsi="Times New Roman" w:cs="Times New Roman"/>
                <w:sz w:val="28"/>
                <w:szCs w:val="28"/>
              </w:rPr>
            </w:pPr>
            <w:r w:rsidRPr="00AD4EDF">
              <w:rPr>
                <w:rFonts w:ascii="Times New Roman" w:hAnsi="Times New Roman" w:cs="Times New Roman"/>
                <w:sz w:val="28"/>
                <w:szCs w:val="28"/>
              </w:rPr>
              <w:t>-</w:t>
            </w:r>
          </w:p>
        </w:tc>
      </w:tr>
    </w:tbl>
    <w:p w:rsidR="000413A9" w:rsidRDefault="000413A9" w:rsidP="000413A9">
      <w:pPr>
        <w:spacing w:after="0"/>
        <w:jc w:val="both"/>
        <w:rPr>
          <w:rFonts w:ascii="Times New Roman" w:hAnsi="Times New Roman" w:cs="Times New Roman"/>
          <w:b/>
          <w:sz w:val="28"/>
          <w:szCs w:val="28"/>
        </w:rPr>
      </w:pPr>
    </w:p>
    <w:p w:rsidR="000413A9" w:rsidRDefault="00AD4EDF" w:rsidP="000413A9">
      <w:pPr>
        <w:spacing w:after="0"/>
        <w:jc w:val="both"/>
        <w:rPr>
          <w:rFonts w:ascii="Times New Roman" w:hAnsi="Times New Roman" w:cs="Times New Roman"/>
          <w:b/>
          <w:sz w:val="28"/>
          <w:szCs w:val="28"/>
        </w:rPr>
      </w:pPr>
      <w:r w:rsidRPr="000413A9">
        <w:rPr>
          <w:rFonts w:ascii="Times New Roman" w:hAnsi="Times New Roman" w:cs="Times New Roman"/>
          <w:b/>
          <w:sz w:val="28"/>
          <w:szCs w:val="28"/>
        </w:rPr>
        <w:t>Сталинит</w:t>
      </w:r>
      <w:r w:rsidRPr="000413A9">
        <w:rPr>
          <w:rFonts w:ascii="Times New Roman" w:hAnsi="Times New Roman" w:cs="Times New Roman"/>
          <w:sz w:val="28"/>
          <w:szCs w:val="28"/>
        </w:rPr>
        <w:t xml:space="preserve"> – порошковый применяют для водорода </w:t>
      </w:r>
      <w:proofErr w:type="spellStart"/>
      <w:r w:rsidRPr="000413A9">
        <w:rPr>
          <w:rFonts w:ascii="Times New Roman" w:hAnsi="Times New Roman" w:cs="Times New Roman"/>
          <w:sz w:val="28"/>
          <w:szCs w:val="28"/>
        </w:rPr>
        <w:t>электродно</w:t>
      </w:r>
      <w:proofErr w:type="spellEnd"/>
      <w:r w:rsidRPr="000413A9">
        <w:rPr>
          <w:rFonts w:ascii="Times New Roman" w:hAnsi="Times New Roman" w:cs="Times New Roman"/>
          <w:sz w:val="28"/>
          <w:szCs w:val="28"/>
        </w:rPr>
        <w:t xml:space="preserve">-дуговым способом, быстрое изменение стальных и чугунных деталей. </w:t>
      </w:r>
    </w:p>
    <w:p w:rsidR="000413A9" w:rsidRDefault="00AD4EDF" w:rsidP="000413A9">
      <w:pPr>
        <w:spacing w:after="0"/>
        <w:jc w:val="both"/>
        <w:rPr>
          <w:rFonts w:ascii="Times New Roman" w:hAnsi="Times New Roman" w:cs="Times New Roman"/>
          <w:b/>
          <w:sz w:val="28"/>
          <w:szCs w:val="28"/>
        </w:rPr>
      </w:pPr>
      <w:r w:rsidRPr="000413A9">
        <w:rPr>
          <w:rFonts w:ascii="Times New Roman" w:hAnsi="Times New Roman" w:cs="Times New Roman"/>
          <w:sz w:val="28"/>
          <w:szCs w:val="28"/>
        </w:rPr>
        <w:t xml:space="preserve">Твердость его </w:t>
      </w:r>
      <w:r w:rsidRPr="000413A9">
        <w:rPr>
          <w:rFonts w:ascii="Times New Roman" w:hAnsi="Times New Roman" w:cs="Times New Roman"/>
          <w:sz w:val="28"/>
          <w:szCs w:val="28"/>
          <w:lang w:val="en-US"/>
        </w:rPr>
        <w:t>HRC</w:t>
      </w:r>
      <w:r w:rsidRPr="000413A9">
        <w:rPr>
          <w:rFonts w:ascii="Times New Roman" w:hAnsi="Times New Roman" w:cs="Times New Roman"/>
          <w:sz w:val="28"/>
          <w:szCs w:val="28"/>
        </w:rPr>
        <w:t>=52 Насыпной вес его в пределах 2,7-2,75 г/см</w:t>
      </w:r>
      <w:r w:rsidRPr="000413A9">
        <w:rPr>
          <w:rFonts w:ascii="Times New Roman" w:hAnsi="Times New Roman" w:cs="Times New Roman"/>
          <w:sz w:val="28"/>
          <w:szCs w:val="28"/>
          <w:vertAlign w:val="superscript"/>
        </w:rPr>
        <w:t>3</w:t>
      </w:r>
    </w:p>
    <w:p w:rsidR="00AD4EDF" w:rsidRPr="000413A9" w:rsidRDefault="00AD4EDF" w:rsidP="000413A9">
      <w:pPr>
        <w:spacing w:after="0"/>
        <w:jc w:val="both"/>
        <w:rPr>
          <w:rFonts w:ascii="Times New Roman" w:hAnsi="Times New Roman" w:cs="Times New Roman"/>
          <w:b/>
          <w:sz w:val="28"/>
          <w:szCs w:val="28"/>
        </w:rPr>
      </w:pPr>
      <w:proofErr w:type="spellStart"/>
      <w:r w:rsidRPr="000413A9">
        <w:rPr>
          <w:rFonts w:ascii="Times New Roman" w:hAnsi="Times New Roman" w:cs="Times New Roman"/>
          <w:b/>
          <w:sz w:val="28"/>
          <w:szCs w:val="28"/>
        </w:rPr>
        <w:t>Вокар</w:t>
      </w:r>
      <w:proofErr w:type="spellEnd"/>
      <w:r w:rsidRPr="000413A9">
        <w:rPr>
          <w:rFonts w:ascii="Times New Roman" w:hAnsi="Times New Roman" w:cs="Times New Roman"/>
          <w:sz w:val="28"/>
          <w:szCs w:val="28"/>
        </w:rPr>
        <w:t xml:space="preserve"> – дорогой сплав, применяют в основном для водорода бурового инструмента. </w:t>
      </w:r>
    </w:p>
    <w:p w:rsidR="00AD4EDF" w:rsidRPr="000413A9" w:rsidRDefault="00AD4EDF" w:rsidP="000413A9">
      <w:pPr>
        <w:spacing w:after="0"/>
        <w:jc w:val="both"/>
        <w:rPr>
          <w:rFonts w:ascii="Times New Roman" w:hAnsi="Times New Roman" w:cs="Times New Roman"/>
          <w:sz w:val="28"/>
          <w:szCs w:val="28"/>
        </w:rPr>
      </w:pPr>
      <w:r w:rsidRPr="000413A9">
        <w:rPr>
          <w:rFonts w:ascii="Times New Roman" w:hAnsi="Times New Roman" w:cs="Times New Roman"/>
          <w:sz w:val="28"/>
          <w:szCs w:val="28"/>
        </w:rPr>
        <w:t xml:space="preserve">Его твердость </w:t>
      </w:r>
      <w:r w:rsidRPr="000413A9">
        <w:rPr>
          <w:rFonts w:ascii="Times New Roman" w:hAnsi="Times New Roman" w:cs="Times New Roman"/>
          <w:sz w:val="28"/>
          <w:szCs w:val="28"/>
          <w:lang w:val="en-US"/>
        </w:rPr>
        <w:t>HRC</w:t>
      </w:r>
      <w:r w:rsidRPr="000413A9">
        <w:rPr>
          <w:rFonts w:ascii="Times New Roman" w:hAnsi="Times New Roman" w:cs="Times New Roman"/>
          <w:sz w:val="28"/>
          <w:szCs w:val="28"/>
        </w:rPr>
        <w:t>=61-63</w:t>
      </w:r>
    </w:p>
    <w:p w:rsidR="00AD4EDF" w:rsidRPr="000413A9" w:rsidRDefault="00AD4EDF" w:rsidP="000413A9">
      <w:pPr>
        <w:spacing w:after="0"/>
        <w:jc w:val="both"/>
        <w:rPr>
          <w:rFonts w:ascii="Times New Roman" w:hAnsi="Times New Roman" w:cs="Times New Roman"/>
          <w:sz w:val="28"/>
          <w:szCs w:val="28"/>
        </w:rPr>
      </w:pPr>
      <w:r w:rsidRPr="000413A9">
        <w:rPr>
          <w:rFonts w:ascii="Times New Roman" w:hAnsi="Times New Roman" w:cs="Times New Roman"/>
          <w:b/>
          <w:sz w:val="28"/>
          <w:szCs w:val="28"/>
        </w:rPr>
        <w:t xml:space="preserve">Реликт </w:t>
      </w:r>
      <w:r w:rsidRPr="000413A9">
        <w:rPr>
          <w:rFonts w:ascii="Times New Roman" w:hAnsi="Times New Roman" w:cs="Times New Roman"/>
          <w:sz w:val="28"/>
          <w:szCs w:val="28"/>
        </w:rPr>
        <w:t xml:space="preserve">– для водорода бурового инструмента. </w:t>
      </w:r>
      <w:r w:rsidRPr="000413A9">
        <w:rPr>
          <w:rFonts w:ascii="Times New Roman" w:hAnsi="Times New Roman" w:cs="Times New Roman"/>
          <w:sz w:val="28"/>
          <w:szCs w:val="28"/>
          <w:lang w:val="en-US"/>
        </w:rPr>
        <w:t>HRC</w:t>
      </w:r>
      <w:r w:rsidRPr="000413A9">
        <w:rPr>
          <w:rFonts w:ascii="Times New Roman" w:hAnsi="Times New Roman" w:cs="Times New Roman"/>
          <w:sz w:val="28"/>
          <w:szCs w:val="28"/>
        </w:rPr>
        <w:t xml:space="preserve">=70-90. </w:t>
      </w:r>
    </w:p>
    <w:p w:rsidR="00AD4EDF" w:rsidRPr="000413A9" w:rsidRDefault="00AD4EDF" w:rsidP="000413A9">
      <w:pPr>
        <w:spacing w:after="0"/>
        <w:jc w:val="both"/>
        <w:rPr>
          <w:rFonts w:ascii="Times New Roman" w:hAnsi="Times New Roman" w:cs="Times New Roman"/>
          <w:sz w:val="28"/>
          <w:szCs w:val="28"/>
        </w:rPr>
      </w:pPr>
      <w:proofErr w:type="spellStart"/>
      <w:r w:rsidRPr="000413A9">
        <w:rPr>
          <w:rFonts w:ascii="Times New Roman" w:hAnsi="Times New Roman" w:cs="Times New Roman"/>
          <w:b/>
          <w:sz w:val="28"/>
          <w:szCs w:val="28"/>
        </w:rPr>
        <w:lastRenderedPageBreak/>
        <w:t>Висхом</w:t>
      </w:r>
      <w:proofErr w:type="spellEnd"/>
      <w:r w:rsidRPr="000413A9">
        <w:rPr>
          <w:rFonts w:ascii="Times New Roman" w:hAnsi="Times New Roman" w:cs="Times New Roman"/>
          <w:b/>
          <w:sz w:val="28"/>
          <w:szCs w:val="28"/>
        </w:rPr>
        <w:t xml:space="preserve"> </w:t>
      </w:r>
      <w:r w:rsidRPr="000413A9">
        <w:rPr>
          <w:rFonts w:ascii="Times New Roman" w:hAnsi="Times New Roman" w:cs="Times New Roman"/>
          <w:sz w:val="28"/>
          <w:szCs w:val="28"/>
        </w:rPr>
        <w:t>– дешевый, используется широко в сельхозмашиностроении</w:t>
      </w:r>
      <w:r w:rsidR="000413A9">
        <w:rPr>
          <w:rFonts w:ascii="Times New Roman" w:hAnsi="Times New Roman" w:cs="Times New Roman"/>
          <w:sz w:val="28"/>
          <w:szCs w:val="28"/>
        </w:rPr>
        <w:t>.</w:t>
      </w:r>
      <w:r w:rsidRPr="000413A9">
        <w:rPr>
          <w:rFonts w:ascii="Times New Roman" w:hAnsi="Times New Roman" w:cs="Times New Roman"/>
          <w:sz w:val="28"/>
          <w:szCs w:val="28"/>
        </w:rPr>
        <w:t xml:space="preserve"> Его твердость </w:t>
      </w:r>
      <w:r w:rsidRPr="000413A9">
        <w:rPr>
          <w:rFonts w:ascii="Times New Roman" w:hAnsi="Times New Roman" w:cs="Times New Roman"/>
          <w:sz w:val="28"/>
          <w:szCs w:val="28"/>
          <w:lang w:val="en-US"/>
        </w:rPr>
        <w:t>HRC</w:t>
      </w:r>
      <w:r w:rsidRPr="000413A9">
        <w:rPr>
          <w:rFonts w:ascii="Times New Roman" w:hAnsi="Times New Roman" w:cs="Times New Roman"/>
          <w:sz w:val="28"/>
          <w:szCs w:val="28"/>
        </w:rPr>
        <w:t xml:space="preserve"> = 250-320. </w:t>
      </w:r>
    </w:p>
    <w:p w:rsidR="00AD4EDF" w:rsidRPr="000413A9" w:rsidRDefault="00AD4EDF" w:rsidP="000413A9">
      <w:pPr>
        <w:spacing w:after="0"/>
        <w:jc w:val="both"/>
        <w:rPr>
          <w:rFonts w:ascii="Times New Roman" w:hAnsi="Times New Roman" w:cs="Times New Roman"/>
          <w:sz w:val="28"/>
          <w:szCs w:val="28"/>
        </w:rPr>
      </w:pPr>
      <w:proofErr w:type="spellStart"/>
      <w:r w:rsidRPr="000413A9">
        <w:rPr>
          <w:rFonts w:ascii="Times New Roman" w:hAnsi="Times New Roman" w:cs="Times New Roman"/>
          <w:sz w:val="28"/>
          <w:szCs w:val="28"/>
        </w:rPr>
        <w:t>Боридная</w:t>
      </w:r>
      <w:proofErr w:type="spellEnd"/>
      <w:r w:rsidRPr="000413A9">
        <w:rPr>
          <w:rFonts w:ascii="Times New Roman" w:hAnsi="Times New Roman" w:cs="Times New Roman"/>
          <w:sz w:val="28"/>
          <w:szCs w:val="28"/>
        </w:rPr>
        <w:t xml:space="preserve"> порошковая смесь. </w:t>
      </w:r>
    </w:p>
    <w:p w:rsidR="00E479EB" w:rsidRPr="000413A9" w:rsidRDefault="00E479EB" w:rsidP="000413A9">
      <w:pPr>
        <w:pStyle w:val="a3"/>
        <w:ind w:left="426" w:firstLine="282"/>
        <w:jc w:val="both"/>
        <w:rPr>
          <w:rFonts w:ascii="Times New Roman" w:hAnsi="Times New Roman" w:cs="Times New Roman"/>
          <w:b/>
          <w:sz w:val="28"/>
          <w:szCs w:val="28"/>
        </w:rPr>
      </w:pPr>
    </w:p>
    <w:p w:rsidR="000413A9" w:rsidRPr="000413A9" w:rsidRDefault="000413A9" w:rsidP="000413A9">
      <w:pPr>
        <w:pStyle w:val="a3"/>
        <w:ind w:left="426" w:firstLine="282"/>
        <w:jc w:val="both"/>
        <w:rPr>
          <w:rFonts w:ascii="Times New Roman" w:hAnsi="Times New Roman" w:cs="Times New Roman"/>
          <w:b/>
          <w:sz w:val="28"/>
          <w:szCs w:val="28"/>
        </w:rPr>
      </w:pPr>
      <w:r w:rsidRPr="000413A9">
        <w:rPr>
          <w:rFonts w:ascii="Times New Roman" w:hAnsi="Times New Roman" w:cs="Times New Roman"/>
          <w:b/>
          <w:sz w:val="28"/>
          <w:szCs w:val="28"/>
        </w:rPr>
        <w:t xml:space="preserve">ДОМАШНЕЕ ЗАДАНИЕ: </w:t>
      </w:r>
    </w:p>
    <w:p w:rsidR="000413A9" w:rsidRPr="000413A9" w:rsidRDefault="00995CFF" w:rsidP="000413A9">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Изучить и законспектировать материал.</w:t>
      </w:r>
    </w:p>
    <w:p w:rsidR="000413A9" w:rsidRDefault="00995CFF" w:rsidP="00995CFF">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 xml:space="preserve">Составить таблицу </w:t>
      </w:r>
    </w:p>
    <w:tbl>
      <w:tblPr>
        <w:tblStyle w:val="a4"/>
        <w:tblW w:w="0" w:type="auto"/>
        <w:tblInd w:w="720" w:type="dxa"/>
        <w:tblLook w:val="04A0" w:firstRow="1" w:lastRow="0" w:firstColumn="1" w:lastColumn="0" w:noHBand="0" w:noVBand="1"/>
      </w:tblPr>
      <w:tblGrid>
        <w:gridCol w:w="976"/>
        <w:gridCol w:w="3355"/>
        <w:gridCol w:w="3308"/>
      </w:tblGrid>
      <w:tr w:rsidR="00995CFF" w:rsidTr="00995CFF">
        <w:tc>
          <w:tcPr>
            <w:tcW w:w="976" w:type="dxa"/>
          </w:tcPr>
          <w:p w:rsidR="00995CFF" w:rsidRDefault="00995CFF" w:rsidP="00995CFF">
            <w:pPr>
              <w:pStyle w:val="a3"/>
              <w:ind w:left="0"/>
              <w:jc w:val="center"/>
              <w:rPr>
                <w:rFonts w:ascii="Times New Roman" w:hAnsi="Times New Roman" w:cs="Times New Roman"/>
                <w:b/>
                <w:sz w:val="28"/>
                <w:szCs w:val="28"/>
              </w:rPr>
            </w:pPr>
            <w:r>
              <w:rPr>
                <w:rFonts w:ascii="Times New Roman" w:hAnsi="Times New Roman" w:cs="Times New Roman"/>
                <w:b/>
                <w:sz w:val="28"/>
                <w:szCs w:val="28"/>
              </w:rPr>
              <w:t>№п/п</w:t>
            </w:r>
          </w:p>
        </w:tc>
        <w:tc>
          <w:tcPr>
            <w:tcW w:w="3355" w:type="dxa"/>
          </w:tcPr>
          <w:p w:rsidR="00995CFF" w:rsidRDefault="00995CFF" w:rsidP="00995CFF">
            <w:pPr>
              <w:pStyle w:val="a3"/>
              <w:ind w:left="0"/>
              <w:jc w:val="center"/>
              <w:rPr>
                <w:rFonts w:ascii="Times New Roman" w:hAnsi="Times New Roman" w:cs="Times New Roman"/>
                <w:b/>
                <w:sz w:val="28"/>
                <w:szCs w:val="28"/>
              </w:rPr>
            </w:pPr>
            <w:r>
              <w:rPr>
                <w:rFonts w:ascii="Times New Roman" w:hAnsi="Times New Roman" w:cs="Times New Roman"/>
                <w:b/>
                <w:sz w:val="28"/>
                <w:szCs w:val="28"/>
              </w:rPr>
              <w:t>Материалы для наплавки</w:t>
            </w:r>
          </w:p>
        </w:tc>
        <w:tc>
          <w:tcPr>
            <w:tcW w:w="3308" w:type="dxa"/>
          </w:tcPr>
          <w:p w:rsidR="00995CFF" w:rsidRDefault="00995CFF" w:rsidP="00995CFF">
            <w:pPr>
              <w:pStyle w:val="a3"/>
              <w:ind w:left="0"/>
              <w:jc w:val="center"/>
              <w:rPr>
                <w:rFonts w:ascii="Times New Roman" w:hAnsi="Times New Roman" w:cs="Times New Roman"/>
                <w:b/>
                <w:sz w:val="28"/>
                <w:szCs w:val="28"/>
              </w:rPr>
            </w:pPr>
            <w:r>
              <w:rPr>
                <w:rFonts w:ascii="Times New Roman" w:hAnsi="Times New Roman" w:cs="Times New Roman"/>
                <w:b/>
                <w:sz w:val="28"/>
                <w:szCs w:val="28"/>
              </w:rPr>
              <w:t>Свойства и назначение</w:t>
            </w:r>
          </w:p>
        </w:tc>
      </w:tr>
      <w:tr w:rsidR="00995CFF" w:rsidTr="00995CFF">
        <w:tc>
          <w:tcPr>
            <w:tcW w:w="976" w:type="dxa"/>
          </w:tcPr>
          <w:p w:rsidR="00995CFF" w:rsidRDefault="00995CFF" w:rsidP="00995CFF">
            <w:pPr>
              <w:pStyle w:val="a3"/>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3355" w:type="dxa"/>
          </w:tcPr>
          <w:p w:rsidR="00995CFF" w:rsidRDefault="00995CFF" w:rsidP="00995CFF">
            <w:pPr>
              <w:pStyle w:val="a3"/>
              <w:ind w:left="0"/>
              <w:jc w:val="both"/>
              <w:rPr>
                <w:rFonts w:ascii="Times New Roman" w:hAnsi="Times New Roman" w:cs="Times New Roman"/>
                <w:b/>
                <w:sz w:val="28"/>
                <w:szCs w:val="28"/>
              </w:rPr>
            </w:pPr>
          </w:p>
        </w:tc>
        <w:tc>
          <w:tcPr>
            <w:tcW w:w="3308" w:type="dxa"/>
          </w:tcPr>
          <w:p w:rsidR="00995CFF" w:rsidRDefault="00995CFF" w:rsidP="00995CFF">
            <w:pPr>
              <w:pStyle w:val="a3"/>
              <w:ind w:left="0"/>
              <w:jc w:val="both"/>
              <w:rPr>
                <w:rFonts w:ascii="Times New Roman" w:hAnsi="Times New Roman" w:cs="Times New Roman"/>
                <w:b/>
                <w:sz w:val="28"/>
                <w:szCs w:val="28"/>
              </w:rPr>
            </w:pPr>
          </w:p>
        </w:tc>
      </w:tr>
      <w:tr w:rsidR="00995CFF" w:rsidTr="00995CFF">
        <w:tc>
          <w:tcPr>
            <w:tcW w:w="976" w:type="dxa"/>
          </w:tcPr>
          <w:p w:rsidR="00995CFF" w:rsidRDefault="00995CFF" w:rsidP="00995CFF">
            <w:pPr>
              <w:pStyle w:val="a3"/>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3355" w:type="dxa"/>
          </w:tcPr>
          <w:p w:rsidR="00995CFF" w:rsidRDefault="00995CFF" w:rsidP="00995CFF">
            <w:pPr>
              <w:pStyle w:val="a3"/>
              <w:ind w:left="0"/>
              <w:jc w:val="both"/>
              <w:rPr>
                <w:rFonts w:ascii="Times New Roman" w:hAnsi="Times New Roman" w:cs="Times New Roman"/>
                <w:b/>
                <w:sz w:val="28"/>
                <w:szCs w:val="28"/>
              </w:rPr>
            </w:pPr>
          </w:p>
        </w:tc>
        <w:tc>
          <w:tcPr>
            <w:tcW w:w="3308" w:type="dxa"/>
          </w:tcPr>
          <w:p w:rsidR="00995CFF" w:rsidRDefault="00995CFF" w:rsidP="00995CFF">
            <w:pPr>
              <w:pStyle w:val="a3"/>
              <w:ind w:left="0"/>
              <w:jc w:val="both"/>
              <w:rPr>
                <w:rFonts w:ascii="Times New Roman" w:hAnsi="Times New Roman" w:cs="Times New Roman"/>
                <w:b/>
                <w:sz w:val="28"/>
                <w:szCs w:val="28"/>
              </w:rPr>
            </w:pPr>
          </w:p>
        </w:tc>
      </w:tr>
      <w:tr w:rsidR="00995CFF" w:rsidTr="00995CFF">
        <w:tc>
          <w:tcPr>
            <w:tcW w:w="976" w:type="dxa"/>
          </w:tcPr>
          <w:p w:rsidR="00995CFF" w:rsidRDefault="00995CFF" w:rsidP="00995CFF">
            <w:pPr>
              <w:pStyle w:val="a3"/>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3355" w:type="dxa"/>
          </w:tcPr>
          <w:p w:rsidR="00995CFF" w:rsidRDefault="00995CFF" w:rsidP="00995CFF">
            <w:pPr>
              <w:pStyle w:val="a3"/>
              <w:ind w:left="0"/>
              <w:jc w:val="both"/>
              <w:rPr>
                <w:rFonts w:ascii="Times New Roman" w:hAnsi="Times New Roman" w:cs="Times New Roman"/>
                <w:b/>
                <w:sz w:val="28"/>
                <w:szCs w:val="28"/>
              </w:rPr>
            </w:pPr>
          </w:p>
        </w:tc>
        <w:tc>
          <w:tcPr>
            <w:tcW w:w="3308" w:type="dxa"/>
          </w:tcPr>
          <w:p w:rsidR="00995CFF" w:rsidRDefault="00995CFF" w:rsidP="00995CFF">
            <w:pPr>
              <w:pStyle w:val="a3"/>
              <w:ind w:left="0"/>
              <w:jc w:val="both"/>
              <w:rPr>
                <w:rFonts w:ascii="Times New Roman" w:hAnsi="Times New Roman" w:cs="Times New Roman"/>
                <w:b/>
                <w:sz w:val="28"/>
                <w:szCs w:val="28"/>
              </w:rPr>
            </w:pPr>
          </w:p>
        </w:tc>
      </w:tr>
    </w:tbl>
    <w:p w:rsidR="00995CFF" w:rsidRDefault="00995CFF" w:rsidP="00995CFF">
      <w:pPr>
        <w:pStyle w:val="a3"/>
        <w:jc w:val="both"/>
        <w:rPr>
          <w:rFonts w:ascii="Times New Roman" w:hAnsi="Times New Roman" w:cs="Times New Roman"/>
          <w:b/>
          <w:sz w:val="28"/>
          <w:szCs w:val="28"/>
        </w:rPr>
      </w:pPr>
    </w:p>
    <w:p w:rsidR="00CE73D6" w:rsidRPr="00C268A1" w:rsidRDefault="00CE73D6" w:rsidP="00C268A1">
      <w:pPr>
        <w:jc w:val="both"/>
        <w:rPr>
          <w:rFonts w:ascii="Times New Roman" w:hAnsi="Times New Roman" w:cs="Times New Roman"/>
          <w:b/>
          <w:i/>
          <w:color w:val="FF0000"/>
          <w:sz w:val="28"/>
          <w:szCs w:val="28"/>
        </w:rPr>
      </w:pPr>
    </w:p>
    <w:p w:rsidR="00CE73D6" w:rsidRDefault="00CE73D6" w:rsidP="00CE73D6">
      <w:pPr>
        <w:pStyle w:val="a3"/>
        <w:ind w:left="1635"/>
        <w:jc w:val="center"/>
        <w:rPr>
          <w:rFonts w:ascii="Times New Roman" w:hAnsi="Times New Roman" w:cs="Times New Roman"/>
          <w:b/>
          <w:sz w:val="28"/>
          <w:szCs w:val="28"/>
        </w:rPr>
      </w:pPr>
      <w:r w:rsidRPr="00CE73D6">
        <w:rPr>
          <w:rFonts w:ascii="Times New Roman" w:hAnsi="Times New Roman" w:cs="Times New Roman"/>
          <w:b/>
          <w:sz w:val="28"/>
          <w:szCs w:val="28"/>
        </w:rPr>
        <w:t xml:space="preserve">Тема: </w:t>
      </w:r>
      <w:r w:rsidRPr="00CE73D6">
        <w:rPr>
          <w:rFonts w:ascii="Times New Roman" w:hAnsi="Times New Roman" w:cs="Times New Roman"/>
          <w:b/>
          <w:bCs/>
          <w:sz w:val="28"/>
          <w:szCs w:val="28"/>
        </w:rPr>
        <w:t>Влияние основных параметров режима наплавки на формирование валика</w:t>
      </w:r>
      <w:r w:rsidRPr="00CE73D6">
        <w:rPr>
          <w:rFonts w:ascii="Times New Roman" w:hAnsi="Times New Roman" w:cs="Times New Roman"/>
          <w:b/>
          <w:sz w:val="28"/>
          <w:szCs w:val="28"/>
        </w:rPr>
        <w:t>.</w:t>
      </w:r>
    </w:p>
    <w:p w:rsidR="00CE73D6" w:rsidRPr="00CE73D6" w:rsidRDefault="00CE73D6" w:rsidP="00CE73D6">
      <w:pPr>
        <w:spacing w:after="0"/>
        <w:ind w:firstLine="708"/>
        <w:jc w:val="both"/>
        <w:rPr>
          <w:rFonts w:ascii="Times New Roman" w:hAnsi="Times New Roman" w:cs="Times New Roman"/>
          <w:sz w:val="28"/>
          <w:szCs w:val="28"/>
        </w:rPr>
      </w:pPr>
      <w:r w:rsidRPr="00CE73D6">
        <w:rPr>
          <w:rFonts w:ascii="Times New Roman" w:hAnsi="Times New Roman" w:cs="Times New Roman"/>
          <w:sz w:val="28"/>
          <w:szCs w:val="28"/>
        </w:rPr>
        <w:t>Ток наплавки, скорость наплавки и напряжение дуги оказывают существенное влияние на качество наплавки и процесс формирования наплавленного металла. Свар</w:t>
      </w:r>
      <w:r w:rsidR="000876B8">
        <w:rPr>
          <w:rFonts w:ascii="Times New Roman" w:hAnsi="Times New Roman" w:cs="Times New Roman"/>
          <w:sz w:val="28"/>
          <w:szCs w:val="28"/>
        </w:rPr>
        <w:t>очный ток и скорость наплавки -</w:t>
      </w:r>
      <w:r w:rsidRPr="00CE73D6">
        <w:rPr>
          <w:rFonts w:ascii="Times New Roman" w:hAnsi="Times New Roman" w:cs="Times New Roman"/>
          <w:sz w:val="28"/>
          <w:szCs w:val="28"/>
        </w:rPr>
        <w:t xml:space="preserve"> это два технологических параметра, которые взаимосвязаны. Оптимальное их сочетание с правильно выбранным составом флюса позволяет получить качественные наплавки и требуемые физико-механические свойства наплавленного металла.</w:t>
      </w:r>
    </w:p>
    <w:p w:rsidR="00CE73D6" w:rsidRPr="00CE73D6" w:rsidRDefault="00CE73D6" w:rsidP="00CE73D6">
      <w:pPr>
        <w:pStyle w:val="a3"/>
        <w:spacing w:after="0"/>
        <w:ind w:left="0" w:firstLine="708"/>
        <w:jc w:val="both"/>
        <w:rPr>
          <w:rFonts w:ascii="Times New Roman" w:hAnsi="Times New Roman" w:cs="Times New Roman"/>
          <w:sz w:val="28"/>
          <w:szCs w:val="28"/>
        </w:rPr>
      </w:pPr>
      <w:r w:rsidRPr="00CE73D6">
        <w:rPr>
          <w:rFonts w:ascii="Times New Roman" w:hAnsi="Times New Roman" w:cs="Times New Roman"/>
          <w:sz w:val="28"/>
          <w:szCs w:val="28"/>
        </w:rPr>
        <w:t xml:space="preserve">Если ток наплавки мал, то образуется узкий валик с неровными краями и </w:t>
      </w:r>
      <w:proofErr w:type="spellStart"/>
      <w:r w:rsidRPr="00CE73D6">
        <w:rPr>
          <w:rFonts w:ascii="Times New Roman" w:hAnsi="Times New Roman" w:cs="Times New Roman"/>
          <w:sz w:val="28"/>
          <w:szCs w:val="28"/>
        </w:rPr>
        <w:t>непроварами</w:t>
      </w:r>
      <w:proofErr w:type="spellEnd"/>
      <w:r w:rsidRPr="00CE73D6">
        <w:rPr>
          <w:rFonts w:ascii="Times New Roman" w:hAnsi="Times New Roman" w:cs="Times New Roman"/>
          <w:sz w:val="28"/>
          <w:szCs w:val="28"/>
        </w:rPr>
        <w:t xml:space="preserve">, дуга горит неустойчиво и гаснет, а лента, замыкаясь на изделии, нагревается и рвется при выходе из токоподводящих губок. Если же ток превышает оптимальное значение, то с увеличением тока ухудшается формирование валика. При большом токе и большой скорости наплавки происходит </w:t>
      </w:r>
      <w:proofErr w:type="spellStart"/>
      <w:r w:rsidRPr="00CE73D6">
        <w:rPr>
          <w:rFonts w:ascii="Times New Roman" w:hAnsi="Times New Roman" w:cs="Times New Roman"/>
          <w:sz w:val="28"/>
          <w:szCs w:val="28"/>
        </w:rPr>
        <w:t>забегание</w:t>
      </w:r>
      <w:proofErr w:type="spellEnd"/>
      <w:r w:rsidRPr="00CE73D6">
        <w:rPr>
          <w:rFonts w:ascii="Times New Roman" w:hAnsi="Times New Roman" w:cs="Times New Roman"/>
          <w:sz w:val="28"/>
          <w:szCs w:val="28"/>
        </w:rPr>
        <w:t xml:space="preserve"> шлака впереди электродной </w:t>
      </w:r>
      <w:r w:rsidR="000876B8" w:rsidRPr="00CE73D6">
        <w:rPr>
          <w:rFonts w:ascii="Times New Roman" w:hAnsi="Times New Roman" w:cs="Times New Roman"/>
          <w:sz w:val="28"/>
          <w:szCs w:val="28"/>
        </w:rPr>
        <w:t>ленты. С</w:t>
      </w:r>
      <w:r w:rsidRPr="00CE73D6">
        <w:rPr>
          <w:rFonts w:ascii="Times New Roman" w:hAnsi="Times New Roman" w:cs="Times New Roman"/>
          <w:sz w:val="28"/>
          <w:szCs w:val="28"/>
        </w:rPr>
        <w:t xml:space="preserve"> увеличением сварочного тока увеличивается толщина наплавленного валика, а также растет глубина проплавления и производительность наплавки. С увеличением сварочного тока происходит выпучивание валика в средней его части, что обусловлено имущественным горением дуги в середине ширины электродной ленты, в то время как при обычных режимах, при минимальном токе, валик становится двугорбый в; связи с большой задержкой дуги на концах электрода. Критерием соответствия сварочного тока выбранном электроду является линейная плотность тока, выражаемая отношением сварочного тока к ширине ленты. Оптимальная линейная плотнос</w:t>
      </w:r>
      <w:r w:rsidR="000876B8">
        <w:rPr>
          <w:rFonts w:ascii="Times New Roman" w:hAnsi="Times New Roman" w:cs="Times New Roman"/>
          <w:sz w:val="28"/>
          <w:szCs w:val="28"/>
        </w:rPr>
        <w:t>ть тока находится в пределах 8-</w:t>
      </w:r>
      <w:r w:rsidRPr="00CE73D6">
        <w:rPr>
          <w:rFonts w:ascii="Times New Roman" w:hAnsi="Times New Roman" w:cs="Times New Roman"/>
          <w:sz w:val="28"/>
          <w:szCs w:val="28"/>
        </w:rPr>
        <w:t xml:space="preserve">14 А/мм. Высокое качество наплавленного металла возможно и на других токах, несколько больших либо меньших оптимальных. В работе для лент из </w:t>
      </w:r>
      <w:r w:rsidRPr="00CE73D6">
        <w:rPr>
          <w:rFonts w:ascii="Times New Roman" w:hAnsi="Times New Roman" w:cs="Times New Roman"/>
          <w:sz w:val="28"/>
          <w:szCs w:val="28"/>
        </w:rPr>
        <w:lastRenderedPageBreak/>
        <w:t>углеродистых сталей определены критические значения тока, ниже которых валик по ширине резко уменьшается. Кромки валика становятся неровными, а плотность наплавленного металла ухудшается.</w:t>
      </w:r>
    </w:p>
    <w:p w:rsidR="00CE73D6" w:rsidRPr="00CE73D6" w:rsidRDefault="00CE73D6" w:rsidP="00CE73D6">
      <w:pPr>
        <w:spacing w:after="0"/>
        <w:ind w:firstLine="708"/>
        <w:jc w:val="both"/>
        <w:rPr>
          <w:rFonts w:ascii="Times New Roman" w:hAnsi="Times New Roman" w:cs="Times New Roman"/>
          <w:sz w:val="28"/>
          <w:szCs w:val="28"/>
        </w:rPr>
      </w:pPr>
      <w:r w:rsidRPr="00CE73D6">
        <w:rPr>
          <w:rFonts w:ascii="Times New Roman" w:hAnsi="Times New Roman" w:cs="Times New Roman"/>
          <w:sz w:val="28"/>
          <w:szCs w:val="28"/>
        </w:rPr>
        <w:t>Между критическим током и шириной электрода существует пропорциональная зависимость. На практике сварочный ток</w:t>
      </w:r>
      <w:r w:rsidR="000876B8">
        <w:rPr>
          <w:rFonts w:ascii="Times New Roman" w:hAnsi="Times New Roman" w:cs="Times New Roman"/>
          <w:sz w:val="28"/>
          <w:szCs w:val="28"/>
        </w:rPr>
        <w:t xml:space="preserve"> изменяется в пределах 300-</w:t>
      </w:r>
      <w:r w:rsidRPr="00CE73D6">
        <w:rPr>
          <w:rFonts w:ascii="Times New Roman" w:hAnsi="Times New Roman" w:cs="Times New Roman"/>
          <w:sz w:val="28"/>
          <w:szCs w:val="28"/>
        </w:rPr>
        <w:t>2000 А.</w:t>
      </w:r>
    </w:p>
    <w:p w:rsidR="00CE73D6" w:rsidRPr="00CE73D6" w:rsidRDefault="000876B8" w:rsidP="00CE73D6">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лент шириной 20</w:t>
      </w:r>
      <w:r w:rsidR="00CE73D6" w:rsidRPr="00CE73D6">
        <w:rPr>
          <w:rFonts w:ascii="Times New Roman" w:hAnsi="Times New Roman" w:cs="Times New Roman"/>
          <w:sz w:val="28"/>
          <w:szCs w:val="28"/>
        </w:rPr>
        <w:t>-40 мм скорость наплавки изменяется в пределах 0</w:t>
      </w:r>
      <w:r>
        <w:rPr>
          <w:rFonts w:ascii="Times New Roman" w:hAnsi="Times New Roman" w:cs="Times New Roman"/>
          <w:sz w:val="28"/>
          <w:szCs w:val="28"/>
        </w:rPr>
        <w:t>,15</w:t>
      </w:r>
      <w:r w:rsidR="00CE73D6" w:rsidRPr="00CE73D6">
        <w:rPr>
          <w:rFonts w:ascii="Times New Roman" w:hAnsi="Times New Roman" w:cs="Times New Roman"/>
          <w:sz w:val="28"/>
          <w:szCs w:val="28"/>
        </w:rPr>
        <w:t>-0,55 см/с и зависит от сварочного тока, размеров ленты, марки электродного материала, состава флюса, формы изделия и т. д. Оптимальная скорость наплавки позволяет достичь необходимой глубины проплавления основного металла и производительности процесса наплавки.</w:t>
      </w:r>
    </w:p>
    <w:p w:rsidR="00CE73D6" w:rsidRPr="00CE73D6" w:rsidRDefault="00CE73D6" w:rsidP="00CE73D6">
      <w:pPr>
        <w:spacing w:after="0"/>
        <w:ind w:firstLine="708"/>
        <w:jc w:val="both"/>
        <w:rPr>
          <w:rFonts w:ascii="Times New Roman" w:hAnsi="Times New Roman" w:cs="Times New Roman"/>
          <w:sz w:val="28"/>
          <w:szCs w:val="28"/>
        </w:rPr>
      </w:pPr>
      <w:r w:rsidRPr="00CE73D6">
        <w:rPr>
          <w:rFonts w:ascii="Times New Roman" w:hAnsi="Times New Roman" w:cs="Times New Roman"/>
          <w:sz w:val="28"/>
          <w:szCs w:val="28"/>
        </w:rPr>
        <w:t xml:space="preserve">При малых скоростях наплавки формируется ровный валик со слабо заметными слоями кристаллизации. Слишком малая скорость приводит к уменьшению глубины проплавления и увеличению толщины наплавленного слоя, его поверхность получается грубой и неровной. С дальнейшим уменьшением скорости появляется опасность образования </w:t>
      </w:r>
      <w:proofErr w:type="spellStart"/>
      <w:r w:rsidRPr="00CE73D6">
        <w:rPr>
          <w:rFonts w:ascii="Times New Roman" w:hAnsi="Times New Roman" w:cs="Times New Roman"/>
          <w:sz w:val="28"/>
          <w:szCs w:val="28"/>
        </w:rPr>
        <w:t>неоплавления</w:t>
      </w:r>
      <w:proofErr w:type="spellEnd"/>
      <w:r w:rsidRPr="00CE73D6">
        <w:rPr>
          <w:rFonts w:ascii="Times New Roman" w:hAnsi="Times New Roman" w:cs="Times New Roman"/>
          <w:sz w:val="28"/>
          <w:szCs w:val="28"/>
        </w:rPr>
        <w:t xml:space="preserve"> и прорыва жидкого шлака и металла сварочной ванны, в результате чего в наплавленном металле образуются поры.</w:t>
      </w:r>
    </w:p>
    <w:p w:rsidR="00CE73D6" w:rsidRPr="00CE73D6" w:rsidRDefault="00CE73D6" w:rsidP="000876B8">
      <w:pPr>
        <w:spacing w:after="0"/>
        <w:ind w:firstLine="708"/>
        <w:jc w:val="both"/>
        <w:rPr>
          <w:rFonts w:ascii="Times New Roman" w:hAnsi="Times New Roman" w:cs="Times New Roman"/>
          <w:sz w:val="28"/>
          <w:szCs w:val="28"/>
        </w:rPr>
      </w:pPr>
      <w:r w:rsidRPr="00CE73D6">
        <w:rPr>
          <w:rFonts w:ascii="Times New Roman" w:hAnsi="Times New Roman" w:cs="Times New Roman"/>
          <w:sz w:val="28"/>
          <w:szCs w:val="28"/>
        </w:rPr>
        <w:t>На средних скоростях наплавки валики имеют менее ровную поверхность и резко выраженную чешуйчатость, ширина валика становится меньше ширины лепты.</w:t>
      </w:r>
    </w:p>
    <w:p w:rsidR="00CE73D6" w:rsidRPr="000876B8" w:rsidRDefault="00CE73D6" w:rsidP="000876B8">
      <w:pPr>
        <w:spacing w:after="0"/>
        <w:ind w:firstLine="708"/>
        <w:jc w:val="both"/>
        <w:rPr>
          <w:rFonts w:ascii="Times New Roman" w:hAnsi="Times New Roman" w:cs="Times New Roman"/>
          <w:sz w:val="28"/>
          <w:szCs w:val="28"/>
        </w:rPr>
      </w:pPr>
      <w:r w:rsidRPr="000876B8">
        <w:rPr>
          <w:rFonts w:ascii="Times New Roman" w:hAnsi="Times New Roman" w:cs="Times New Roman"/>
          <w:sz w:val="28"/>
          <w:szCs w:val="28"/>
        </w:rPr>
        <w:t xml:space="preserve">При наплавке на больших скоростях в наплавленном металле образуются </w:t>
      </w:r>
      <w:proofErr w:type="spellStart"/>
      <w:r w:rsidRPr="000876B8">
        <w:rPr>
          <w:rFonts w:ascii="Times New Roman" w:hAnsi="Times New Roman" w:cs="Times New Roman"/>
          <w:sz w:val="28"/>
          <w:szCs w:val="28"/>
        </w:rPr>
        <w:t>несплошности</w:t>
      </w:r>
      <w:proofErr w:type="spellEnd"/>
      <w:r w:rsidRPr="000876B8">
        <w:rPr>
          <w:rFonts w:ascii="Times New Roman" w:hAnsi="Times New Roman" w:cs="Times New Roman"/>
          <w:sz w:val="28"/>
          <w:szCs w:val="28"/>
        </w:rPr>
        <w:t xml:space="preserve">, увеличивается неравномерность валика по высоте, дуга горит не устойчиво, в наплавленном металле образуются шлаковые включения, появляются отдельные провалы поверхности наплавленного металлами </w:t>
      </w:r>
      <w:proofErr w:type="spellStart"/>
      <w:r w:rsidRPr="000876B8">
        <w:rPr>
          <w:rFonts w:ascii="Times New Roman" w:hAnsi="Times New Roman" w:cs="Times New Roman"/>
          <w:sz w:val="28"/>
          <w:szCs w:val="28"/>
        </w:rPr>
        <w:t>несплавления</w:t>
      </w:r>
      <w:proofErr w:type="spellEnd"/>
      <w:r w:rsidRPr="000876B8">
        <w:rPr>
          <w:rFonts w:ascii="Times New Roman" w:hAnsi="Times New Roman" w:cs="Times New Roman"/>
          <w:sz w:val="28"/>
          <w:szCs w:val="28"/>
        </w:rPr>
        <w:t>.</w:t>
      </w:r>
    </w:p>
    <w:p w:rsidR="00CE73D6" w:rsidRPr="000876B8" w:rsidRDefault="00CE73D6" w:rsidP="000876B8">
      <w:pPr>
        <w:spacing w:after="0"/>
        <w:ind w:firstLine="708"/>
        <w:jc w:val="both"/>
        <w:rPr>
          <w:rFonts w:ascii="Times New Roman" w:hAnsi="Times New Roman" w:cs="Times New Roman"/>
          <w:sz w:val="28"/>
          <w:szCs w:val="28"/>
        </w:rPr>
      </w:pPr>
      <w:r w:rsidRPr="000876B8">
        <w:rPr>
          <w:rFonts w:ascii="Times New Roman" w:hAnsi="Times New Roman" w:cs="Times New Roman"/>
          <w:sz w:val="28"/>
          <w:szCs w:val="28"/>
        </w:rPr>
        <w:t xml:space="preserve">За критическую скорость принимается повышенная скорость наплавки, при которой валик еще сохраняет </w:t>
      </w:r>
      <w:proofErr w:type="spellStart"/>
      <w:r w:rsidRPr="000876B8">
        <w:rPr>
          <w:rFonts w:ascii="Times New Roman" w:hAnsi="Times New Roman" w:cs="Times New Roman"/>
          <w:sz w:val="28"/>
          <w:szCs w:val="28"/>
        </w:rPr>
        <w:t>сплошность</w:t>
      </w:r>
      <w:proofErr w:type="spellEnd"/>
      <w:r w:rsidRPr="000876B8">
        <w:rPr>
          <w:rFonts w:ascii="Times New Roman" w:hAnsi="Times New Roman" w:cs="Times New Roman"/>
          <w:sz w:val="28"/>
          <w:szCs w:val="28"/>
        </w:rPr>
        <w:t>, но его высота становится неравномерной.</w:t>
      </w:r>
    </w:p>
    <w:p w:rsidR="00CE73D6" w:rsidRPr="000876B8" w:rsidRDefault="00CE73D6" w:rsidP="000876B8">
      <w:pPr>
        <w:spacing w:after="0"/>
        <w:ind w:firstLine="708"/>
        <w:jc w:val="both"/>
        <w:rPr>
          <w:rFonts w:ascii="Times New Roman" w:hAnsi="Times New Roman" w:cs="Times New Roman"/>
          <w:sz w:val="28"/>
          <w:szCs w:val="28"/>
        </w:rPr>
      </w:pPr>
      <w:r w:rsidRPr="000876B8">
        <w:rPr>
          <w:rFonts w:ascii="Times New Roman" w:hAnsi="Times New Roman" w:cs="Times New Roman"/>
          <w:sz w:val="28"/>
          <w:szCs w:val="28"/>
        </w:rPr>
        <w:t>На основании экспериментальных данных установлены критические значения скоростей наплавки, которые в первом приближении обратно пропорциональны ширине ленты. С увеличением ширины ленты критическая скорость наплавки уменьшается. Толщина наплавленного слоя также уменьшается пр</w:t>
      </w:r>
      <w:r w:rsidR="007245C5">
        <w:rPr>
          <w:rFonts w:ascii="Times New Roman" w:hAnsi="Times New Roman" w:cs="Times New Roman"/>
          <w:sz w:val="28"/>
          <w:szCs w:val="28"/>
        </w:rPr>
        <w:t xml:space="preserve">и повышении скорости наплавки. </w:t>
      </w:r>
    </w:p>
    <w:p w:rsidR="00CE73D6" w:rsidRPr="000876B8" w:rsidRDefault="00CE73D6" w:rsidP="000876B8">
      <w:pPr>
        <w:spacing w:after="0"/>
        <w:ind w:firstLine="708"/>
        <w:jc w:val="both"/>
        <w:rPr>
          <w:rFonts w:ascii="Times New Roman" w:hAnsi="Times New Roman" w:cs="Times New Roman"/>
          <w:sz w:val="28"/>
          <w:szCs w:val="28"/>
        </w:rPr>
      </w:pPr>
      <w:r w:rsidRPr="000876B8">
        <w:rPr>
          <w:rFonts w:ascii="Times New Roman" w:hAnsi="Times New Roman" w:cs="Times New Roman"/>
          <w:sz w:val="28"/>
          <w:szCs w:val="28"/>
        </w:rPr>
        <w:t xml:space="preserve">Напряжение дуги оказывает существенное влияние на качество наплавленных валиков и, прежде всего, на вид поверхности наплавленного металла, мало влияет на производительность расплавления электрода и глубину проплавления основного металла. Оптимальное напряжение дуги зависит от материала электрода и типа флюса и определяется для </w:t>
      </w:r>
      <w:proofErr w:type="gramStart"/>
      <w:r w:rsidRPr="000876B8">
        <w:rPr>
          <w:rFonts w:ascii="Times New Roman" w:hAnsi="Times New Roman" w:cs="Times New Roman"/>
          <w:sz w:val="28"/>
          <w:szCs w:val="28"/>
        </w:rPr>
        <w:t>коррозионно-стойких</w:t>
      </w:r>
      <w:proofErr w:type="gramEnd"/>
      <w:r w:rsidRPr="000876B8">
        <w:rPr>
          <w:rFonts w:ascii="Times New Roman" w:hAnsi="Times New Roman" w:cs="Times New Roman"/>
          <w:sz w:val="28"/>
          <w:szCs w:val="28"/>
        </w:rPr>
        <w:t xml:space="preserve"> сплавов в пред</w:t>
      </w:r>
      <w:r w:rsidR="000876B8">
        <w:rPr>
          <w:rFonts w:ascii="Times New Roman" w:hAnsi="Times New Roman" w:cs="Times New Roman"/>
          <w:sz w:val="28"/>
          <w:szCs w:val="28"/>
        </w:rPr>
        <w:t>елах 26-32 В, износостойких 32</w:t>
      </w:r>
      <w:r w:rsidRPr="000876B8">
        <w:rPr>
          <w:rFonts w:ascii="Times New Roman" w:hAnsi="Times New Roman" w:cs="Times New Roman"/>
          <w:sz w:val="28"/>
          <w:szCs w:val="28"/>
        </w:rPr>
        <w:t>-35 В, для восстановительных наплавок лентой из стали 0</w:t>
      </w:r>
      <w:r w:rsidR="000876B8">
        <w:rPr>
          <w:rFonts w:ascii="Times New Roman" w:hAnsi="Times New Roman" w:cs="Times New Roman"/>
          <w:sz w:val="28"/>
          <w:szCs w:val="28"/>
        </w:rPr>
        <w:t>8кп 28</w:t>
      </w:r>
      <w:r w:rsidRPr="000876B8">
        <w:rPr>
          <w:rFonts w:ascii="Times New Roman" w:hAnsi="Times New Roman" w:cs="Times New Roman"/>
          <w:sz w:val="28"/>
          <w:szCs w:val="28"/>
        </w:rPr>
        <w:t>-31 В.</w:t>
      </w:r>
    </w:p>
    <w:p w:rsidR="00CE73D6" w:rsidRPr="000876B8" w:rsidRDefault="00CE73D6" w:rsidP="000876B8">
      <w:pPr>
        <w:spacing w:after="0"/>
        <w:ind w:firstLine="708"/>
        <w:jc w:val="both"/>
        <w:rPr>
          <w:rFonts w:ascii="Times New Roman" w:hAnsi="Times New Roman" w:cs="Times New Roman"/>
          <w:sz w:val="28"/>
          <w:szCs w:val="28"/>
        </w:rPr>
      </w:pPr>
      <w:r w:rsidRPr="000876B8">
        <w:rPr>
          <w:rFonts w:ascii="Times New Roman" w:hAnsi="Times New Roman" w:cs="Times New Roman"/>
          <w:sz w:val="28"/>
          <w:szCs w:val="28"/>
        </w:rPr>
        <w:lastRenderedPageBreak/>
        <w:t>В случае применения легирующих флюсов слишком высокое напряжение дуги приводит к образованию подрезов. Для каждого флюса существуют весьма узкие пределы изменения напряжения дуги, позволяющие получить оптимальные результаты, на критической скорости слишком низкое напряжение затрудняет зажигание дуги, дуга становится неустойчивой, ширина валика резко уменьшается.</w:t>
      </w:r>
    </w:p>
    <w:p w:rsidR="00CE73D6" w:rsidRPr="000876B8" w:rsidRDefault="00CE73D6" w:rsidP="000876B8">
      <w:pPr>
        <w:spacing w:after="0"/>
        <w:ind w:firstLine="708"/>
        <w:jc w:val="both"/>
        <w:rPr>
          <w:rFonts w:ascii="Times New Roman" w:hAnsi="Times New Roman" w:cs="Times New Roman"/>
          <w:sz w:val="28"/>
          <w:szCs w:val="28"/>
        </w:rPr>
      </w:pPr>
      <w:r w:rsidRPr="000876B8">
        <w:rPr>
          <w:rFonts w:ascii="Times New Roman" w:hAnsi="Times New Roman" w:cs="Times New Roman"/>
          <w:sz w:val="28"/>
          <w:szCs w:val="28"/>
        </w:rPr>
        <w:t>При больших колебаниях напряжения дуги валик по ширине сужается, толщина валика становится непостоянной по длине, а поверхность бугристой. Повышенное напряжение в сочетании с высокой скоростью наплавки приводит к образованию грубой и неравномерной поверхности наплавки, а да</w:t>
      </w:r>
      <w:r w:rsidR="000876B8">
        <w:rPr>
          <w:rFonts w:ascii="Times New Roman" w:hAnsi="Times New Roman" w:cs="Times New Roman"/>
          <w:sz w:val="28"/>
          <w:szCs w:val="28"/>
        </w:rPr>
        <w:t>льнейшее повышение напряжения -</w:t>
      </w:r>
      <w:r w:rsidRPr="000876B8">
        <w:rPr>
          <w:rFonts w:ascii="Times New Roman" w:hAnsi="Times New Roman" w:cs="Times New Roman"/>
          <w:sz w:val="28"/>
          <w:szCs w:val="28"/>
        </w:rPr>
        <w:t xml:space="preserve"> к вытеканию сварочной ванны из шлаковой оболочки. С увеличением напряжения возрастает расход флюса, увеличивается объем шлаковой ванны, что затрудняет ее удержание при наплавке цилиндрических деталей, особенно малых диаметров.</w:t>
      </w:r>
    </w:p>
    <w:p w:rsidR="00CE73D6" w:rsidRDefault="00CE73D6" w:rsidP="000876B8">
      <w:pPr>
        <w:spacing w:after="0"/>
        <w:ind w:firstLine="708"/>
        <w:jc w:val="both"/>
        <w:rPr>
          <w:rFonts w:ascii="Times New Roman" w:hAnsi="Times New Roman" w:cs="Times New Roman"/>
          <w:sz w:val="28"/>
          <w:szCs w:val="28"/>
        </w:rPr>
      </w:pPr>
      <w:r w:rsidRPr="000876B8">
        <w:rPr>
          <w:rFonts w:ascii="Times New Roman" w:hAnsi="Times New Roman" w:cs="Times New Roman"/>
          <w:sz w:val="28"/>
          <w:szCs w:val="28"/>
        </w:rPr>
        <w:t>Наплавка дугой низкого напряжения связана с затеканием жидкого шлака перед электродом, увеличивает глубину проплавления, уменьшает переход легирующих элементов из флюса в наплавленный металл.</w:t>
      </w:r>
    </w:p>
    <w:p w:rsidR="000876B8" w:rsidRPr="000876B8" w:rsidRDefault="000876B8" w:rsidP="000876B8">
      <w:pPr>
        <w:spacing w:after="0"/>
        <w:ind w:firstLine="708"/>
        <w:jc w:val="both"/>
        <w:rPr>
          <w:rFonts w:ascii="Times New Roman" w:hAnsi="Times New Roman" w:cs="Times New Roman"/>
          <w:sz w:val="28"/>
          <w:szCs w:val="28"/>
        </w:rPr>
      </w:pPr>
    </w:p>
    <w:p w:rsidR="00CE73D6" w:rsidRDefault="000876B8" w:rsidP="00CE73D6">
      <w:pPr>
        <w:pStyle w:val="a3"/>
        <w:ind w:left="1635"/>
        <w:jc w:val="both"/>
        <w:rPr>
          <w:rFonts w:ascii="Times New Roman" w:hAnsi="Times New Roman" w:cs="Times New Roman"/>
          <w:b/>
          <w:sz w:val="28"/>
          <w:szCs w:val="28"/>
        </w:rPr>
      </w:pPr>
      <w:r w:rsidRPr="007245C5">
        <w:rPr>
          <w:rFonts w:ascii="Times New Roman" w:hAnsi="Times New Roman" w:cs="Times New Roman"/>
          <w:b/>
          <w:sz w:val="28"/>
          <w:szCs w:val="28"/>
        </w:rPr>
        <w:t>ДОМАШНЕЕ ЗАДАНИЕ:</w:t>
      </w:r>
    </w:p>
    <w:p w:rsidR="007245C5" w:rsidRDefault="007245C5" w:rsidP="007245C5">
      <w:pPr>
        <w:pStyle w:val="a3"/>
        <w:numPr>
          <w:ilvl w:val="0"/>
          <w:numId w:val="5"/>
        </w:numPr>
        <w:jc w:val="both"/>
        <w:rPr>
          <w:rFonts w:ascii="Times New Roman" w:hAnsi="Times New Roman" w:cs="Times New Roman"/>
          <w:b/>
          <w:sz w:val="28"/>
          <w:szCs w:val="28"/>
        </w:rPr>
      </w:pPr>
      <w:r>
        <w:rPr>
          <w:rFonts w:ascii="Times New Roman" w:hAnsi="Times New Roman" w:cs="Times New Roman"/>
          <w:b/>
          <w:sz w:val="28"/>
          <w:szCs w:val="28"/>
        </w:rPr>
        <w:t>Изучить и законспектировать материал.</w:t>
      </w:r>
    </w:p>
    <w:p w:rsidR="007245C5" w:rsidRPr="007245C5" w:rsidRDefault="007245C5" w:rsidP="007245C5">
      <w:pPr>
        <w:pStyle w:val="a3"/>
        <w:numPr>
          <w:ilvl w:val="0"/>
          <w:numId w:val="5"/>
        </w:numPr>
        <w:jc w:val="both"/>
        <w:rPr>
          <w:rFonts w:ascii="Times New Roman" w:hAnsi="Times New Roman" w:cs="Times New Roman"/>
          <w:b/>
          <w:sz w:val="28"/>
          <w:szCs w:val="28"/>
        </w:rPr>
      </w:pPr>
      <w:r>
        <w:rPr>
          <w:rFonts w:ascii="Times New Roman" w:hAnsi="Times New Roman" w:cs="Times New Roman"/>
          <w:b/>
          <w:sz w:val="28"/>
          <w:szCs w:val="28"/>
        </w:rPr>
        <w:t>Составить сравнительный анализ: Влияние напряжения тока на качество наплавки и формирование валика.</w:t>
      </w:r>
    </w:p>
    <w:p w:rsidR="000876B8" w:rsidRDefault="000876B8" w:rsidP="007245C5">
      <w:pPr>
        <w:jc w:val="both"/>
        <w:rPr>
          <w:rFonts w:ascii="Times New Roman" w:hAnsi="Times New Roman" w:cs="Times New Roman"/>
          <w:b/>
          <w:sz w:val="28"/>
          <w:szCs w:val="28"/>
        </w:rPr>
      </w:pPr>
    </w:p>
    <w:p w:rsidR="007245C5" w:rsidRPr="007245C5" w:rsidRDefault="007245C5" w:rsidP="007245C5">
      <w:pPr>
        <w:jc w:val="center"/>
        <w:rPr>
          <w:rFonts w:ascii="Times New Roman" w:hAnsi="Times New Roman" w:cs="Times New Roman"/>
          <w:b/>
          <w:sz w:val="28"/>
          <w:szCs w:val="28"/>
        </w:rPr>
      </w:pPr>
      <w:bookmarkStart w:id="0" w:name="_GoBack"/>
      <w:bookmarkEnd w:id="0"/>
      <w:r w:rsidRPr="007245C5">
        <w:rPr>
          <w:rFonts w:ascii="Times New Roman" w:hAnsi="Times New Roman" w:cs="Times New Roman"/>
          <w:b/>
          <w:sz w:val="28"/>
          <w:szCs w:val="28"/>
        </w:rPr>
        <w:t>Тема: Выбор способа наплавки.</w:t>
      </w:r>
    </w:p>
    <w:p w:rsidR="007245C5" w:rsidRPr="007245C5" w:rsidRDefault="007245C5" w:rsidP="007245C5">
      <w:pPr>
        <w:spacing w:after="0"/>
        <w:ind w:firstLine="708"/>
        <w:jc w:val="both"/>
        <w:rPr>
          <w:rFonts w:ascii="Times New Roman" w:hAnsi="Times New Roman" w:cs="Times New Roman"/>
          <w:sz w:val="28"/>
          <w:szCs w:val="28"/>
        </w:rPr>
      </w:pPr>
      <w:r w:rsidRPr="007245C5">
        <w:rPr>
          <w:rFonts w:ascii="Times New Roman" w:hAnsi="Times New Roman" w:cs="Times New Roman"/>
          <w:sz w:val="28"/>
          <w:szCs w:val="28"/>
        </w:rPr>
        <w:t>Рациональный выбор способа наплавки определяется возможностью получения наплавленного слоя требуемого состава и свойств, характером и допустимой величиной износа, возможностью восстановления размеров и работоспособности детали, ее размерами и конфигурацией, экономичностью процесса, наличием оборудования и материалов.</w:t>
      </w:r>
    </w:p>
    <w:p w:rsidR="007245C5" w:rsidRPr="007245C5" w:rsidRDefault="007245C5" w:rsidP="007245C5">
      <w:pPr>
        <w:spacing w:after="0"/>
        <w:ind w:firstLine="708"/>
        <w:jc w:val="both"/>
        <w:rPr>
          <w:rFonts w:ascii="Times New Roman" w:hAnsi="Times New Roman" w:cs="Times New Roman"/>
          <w:sz w:val="28"/>
          <w:szCs w:val="28"/>
        </w:rPr>
      </w:pPr>
      <w:r w:rsidRPr="007245C5">
        <w:rPr>
          <w:rFonts w:ascii="Times New Roman" w:hAnsi="Times New Roman" w:cs="Times New Roman"/>
          <w:sz w:val="28"/>
          <w:szCs w:val="28"/>
        </w:rPr>
        <w:t>При выборе способа и технологических параметров наплавки конкретных деталей или группы деталей необходимо учитывать следующие обстоятельства.</w:t>
      </w:r>
    </w:p>
    <w:p w:rsidR="007245C5" w:rsidRPr="007245C5" w:rsidRDefault="007245C5" w:rsidP="007245C5">
      <w:pPr>
        <w:spacing w:after="0"/>
        <w:ind w:firstLine="708"/>
        <w:jc w:val="both"/>
        <w:rPr>
          <w:rFonts w:ascii="Times New Roman" w:hAnsi="Times New Roman" w:cs="Times New Roman"/>
          <w:sz w:val="28"/>
          <w:szCs w:val="28"/>
        </w:rPr>
      </w:pPr>
      <w:r w:rsidRPr="007245C5">
        <w:rPr>
          <w:rFonts w:ascii="Times New Roman" w:hAnsi="Times New Roman" w:cs="Times New Roman"/>
          <w:sz w:val="28"/>
          <w:szCs w:val="28"/>
        </w:rPr>
        <w:t xml:space="preserve">В отличие от напыления для наплавки характерно наличие больших припусков на механическую обработку (0,4 – 1,5 мм на сторону) и, как следствие, неизбежность существенных потерь наплавляемого металла. Все способы наплавки (за исключением </w:t>
      </w:r>
      <w:proofErr w:type="spellStart"/>
      <w:r w:rsidRPr="007245C5">
        <w:rPr>
          <w:rFonts w:ascii="Times New Roman" w:hAnsi="Times New Roman" w:cs="Times New Roman"/>
          <w:sz w:val="28"/>
          <w:szCs w:val="28"/>
        </w:rPr>
        <w:t>электроконтактной</w:t>
      </w:r>
      <w:proofErr w:type="spellEnd"/>
      <w:r w:rsidRPr="007245C5">
        <w:rPr>
          <w:rFonts w:ascii="Times New Roman" w:hAnsi="Times New Roman" w:cs="Times New Roman"/>
          <w:sz w:val="28"/>
          <w:szCs w:val="28"/>
        </w:rPr>
        <w:t>) обусловливают возникновение напряжений и деформаций в изделии, а также снижение сопротивления усталости. Поэтому для деталей, работающих в условиях циклических нагрузок, следует предусмотреть различные технологические операции: термообработку, упрочнение и др.</w:t>
      </w:r>
    </w:p>
    <w:p w:rsidR="007245C5" w:rsidRPr="007245C5" w:rsidRDefault="007245C5" w:rsidP="007245C5">
      <w:pPr>
        <w:spacing w:after="0"/>
        <w:ind w:firstLine="708"/>
        <w:jc w:val="both"/>
        <w:rPr>
          <w:rFonts w:ascii="Times New Roman" w:hAnsi="Times New Roman" w:cs="Times New Roman"/>
          <w:sz w:val="28"/>
          <w:szCs w:val="28"/>
        </w:rPr>
      </w:pPr>
      <w:r w:rsidRPr="007245C5">
        <w:rPr>
          <w:rFonts w:ascii="Times New Roman" w:hAnsi="Times New Roman" w:cs="Times New Roman"/>
          <w:sz w:val="28"/>
          <w:szCs w:val="28"/>
        </w:rPr>
        <w:lastRenderedPageBreak/>
        <w:t>Часть способов наплавки (ручная и механизированная электродуговая, газовая, плазменная и др.) обладают достаточной универсальностью, другие же (например, трением) менее универсальны. Ручная дуговая наплавка является наиболее универсальным процессом и может применяться для наплавки тел вращения малого и большого диаметра, плоских деталей и деталей сложной нормы. Однако невысокие производительность и качество наплавки, большие деформации являются отрицательными характеристиками процесса.</w:t>
      </w:r>
    </w:p>
    <w:p w:rsidR="007245C5" w:rsidRPr="007245C5" w:rsidRDefault="007245C5" w:rsidP="007245C5">
      <w:pPr>
        <w:spacing w:after="0"/>
        <w:ind w:firstLine="708"/>
        <w:jc w:val="both"/>
        <w:rPr>
          <w:rFonts w:ascii="Times New Roman" w:hAnsi="Times New Roman" w:cs="Times New Roman"/>
          <w:sz w:val="28"/>
          <w:szCs w:val="28"/>
        </w:rPr>
      </w:pPr>
      <w:r w:rsidRPr="007245C5">
        <w:rPr>
          <w:rFonts w:ascii="Times New Roman" w:hAnsi="Times New Roman" w:cs="Times New Roman"/>
          <w:sz w:val="28"/>
          <w:szCs w:val="28"/>
        </w:rPr>
        <w:t>Одно- и многоэлектродная наплавка под флюсом обладает достаточно высокой производительностью и широко применяется для наплавки плоских деталей и тел вращения относительно больших диаметров.</w:t>
      </w:r>
    </w:p>
    <w:p w:rsidR="007245C5" w:rsidRPr="007245C5" w:rsidRDefault="007245C5" w:rsidP="007245C5">
      <w:pPr>
        <w:spacing w:after="0"/>
        <w:ind w:firstLine="708"/>
        <w:jc w:val="both"/>
        <w:rPr>
          <w:rFonts w:ascii="Times New Roman" w:hAnsi="Times New Roman" w:cs="Times New Roman"/>
          <w:sz w:val="28"/>
          <w:szCs w:val="28"/>
        </w:rPr>
      </w:pPr>
      <w:r w:rsidRPr="007245C5">
        <w:rPr>
          <w:rFonts w:ascii="Times New Roman" w:hAnsi="Times New Roman" w:cs="Times New Roman"/>
          <w:sz w:val="28"/>
          <w:szCs w:val="28"/>
        </w:rPr>
        <w:t xml:space="preserve">Для тел вращения малых диаметров и деталей сложной формы успешно используется электродуговая наплавка </w:t>
      </w:r>
      <w:proofErr w:type="spellStart"/>
      <w:r w:rsidRPr="007245C5">
        <w:rPr>
          <w:rFonts w:ascii="Times New Roman" w:hAnsi="Times New Roman" w:cs="Times New Roman"/>
          <w:sz w:val="28"/>
          <w:szCs w:val="28"/>
        </w:rPr>
        <w:t>самозащитной</w:t>
      </w:r>
      <w:proofErr w:type="spellEnd"/>
      <w:r w:rsidRPr="007245C5">
        <w:rPr>
          <w:rFonts w:ascii="Times New Roman" w:hAnsi="Times New Roman" w:cs="Times New Roman"/>
          <w:sz w:val="28"/>
          <w:szCs w:val="28"/>
        </w:rPr>
        <w:t xml:space="preserve"> порошковой проволокой.</w:t>
      </w:r>
    </w:p>
    <w:p w:rsidR="007245C5" w:rsidRPr="007245C5" w:rsidRDefault="007245C5" w:rsidP="007245C5">
      <w:pPr>
        <w:spacing w:after="0"/>
        <w:ind w:firstLine="708"/>
        <w:jc w:val="both"/>
        <w:rPr>
          <w:rFonts w:ascii="Times New Roman" w:hAnsi="Times New Roman" w:cs="Times New Roman"/>
          <w:sz w:val="28"/>
          <w:szCs w:val="28"/>
        </w:rPr>
      </w:pPr>
      <w:r w:rsidRPr="007245C5">
        <w:rPr>
          <w:rFonts w:ascii="Times New Roman" w:hAnsi="Times New Roman" w:cs="Times New Roman"/>
          <w:sz w:val="28"/>
          <w:szCs w:val="28"/>
        </w:rPr>
        <w:t>Там, где к качеству металла предъявляются высокие требования (арматура высоких параметров, клапаны ДВС, инструмент), успешно применяется плазменная наплавка.</w:t>
      </w:r>
    </w:p>
    <w:p w:rsidR="007245C5" w:rsidRPr="007245C5" w:rsidRDefault="007245C5" w:rsidP="007245C5">
      <w:pPr>
        <w:spacing w:after="0"/>
        <w:ind w:firstLine="708"/>
        <w:jc w:val="both"/>
        <w:rPr>
          <w:rFonts w:ascii="Times New Roman" w:hAnsi="Times New Roman" w:cs="Times New Roman"/>
          <w:sz w:val="28"/>
          <w:szCs w:val="28"/>
        </w:rPr>
      </w:pPr>
      <w:r w:rsidRPr="007245C5">
        <w:rPr>
          <w:rFonts w:ascii="Times New Roman" w:hAnsi="Times New Roman" w:cs="Times New Roman"/>
          <w:sz w:val="28"/>
          <w:szCs w:val="28"/>
        </w:rPr>
        <w:t>При выборе способа наплавки необходимо также учитывать и ряд других ее особенностей.</w:t>
      </w:r>
    </w:p>
    <w:p w:rsidR="007245C5" w:rsidRPr="007245C5" w:rsidRDefault="007245C5" w:rsidP="007245C5">
      <w:pPr>
        <w:spacing w:after="0"/>
        <w:jc w:val="both"/>
        <w:rPr>
          <w:rFonts w:ascii="Times New Roman" w:hAnsi="Times New Roman" w:cs="Times New Roman"/>
          <w:sz w:val="28"/>
          <w:szCs w:val="28"/>
        </w:rPr>
      </w:pPr>
      <w:r w:rsidRPr="007245C5">
        <w:rPr>
          <w:rFonts w:ascii="Times New Roman" w:hAnsi="Times New Roman" w:cs="Times New Roman"/>
          <w:sz w:val="28"/>
          <w:szCs w:val="28"/>
        </w:rPr>
        <w:t>1.</w:t>
      </w:r>
      <w:r w:rsidRPr="007245C5">
        <w:rPr>
          <w:rFonts w:ascii="Times New Roman" w:hAnsi="Times New Roman" w:cs="Times New Roman"/>
          <w:i/>
          <w:iCs/>
          <w:sz w:val="28"/>
          <w:szCs w:val="28"/>
        </w:rPr>
        <w:t> Ухудшение свойств наплавленного слоя вследствие перехода в него элементов основного металла. </w:t>
      </w:r>
      <w:r w:rsidRPr="007245C5">
        <w:rPr>
          <w:rFonts w:ascii="Times New Roman" w:hAnsi="Times New Roman" w:cs="Times New Roman"/>
          <w:sz w:val="28"/>
          <w:szCs w:val="28"/>
        </w:rPr>
        <w:t xml:space="preserve">При ручной наплавке покрытым электродом или автоматической наплавке под флюсом деталей из низкоуглеродистой или низколегированной стали </w:t>
      </w:r>
      <w:proofErr w:type="spellStart"/>
      <w:r w:rsidRPr="007245C5">
        <w:rPr>
          <w:rFonts w:ascii="Times New Roman" w:hAnsi="Times New Roman" w:cs="Times New Roman"/>
          <w:sz w:val="28"/>
          <w:szCs w:val="28"/>
        </w:rPr>
        <w:t>монель</w:t>
      </w:r>
      <w:proofErr w:type="spellEnd"/>
      <w:r w:rsidRPr="007245C5">
        <w:rPr>
          <w:rFonts w:ascii="Times New Roman" w:hAnsi="Times New Roman" w:cs="Times New Roman"/>
          <w:sz w:val="28"/>
          <w:szCs w:val="28"/>
        </w:rPr>
        <w:t>-металлом вследствие интенсивного разбавления первого слоя наплавленного металла и значительного увеличения содержания в составе наплавленного слоя железа коррозионная стойкость покрытия заметно снижается.</w:t>
      </w:r>
    </w:p>
    <w:p w:rsidR="007245C5" w:rsidRPr="007245C5" w:rsidRDefault="007245C5" w:rsidP="007245C5">
      <w:pPr>
        <w:spacing w:after="0"/>
        <w:jc w:val="both"/>
        <w:rPr>
          <w:rFonts w:ascii="Times New Roman" w:hAnsi="Times New Roman" w:cs="Times New Roman"/>
          <w:sz w:val="28"/>
          <w:szCs w:val="28"/>
        </w:rPr>
      </w:pPr>
      <w:r w:rsidRPr="007245C5">
        <w:rPr>
          <w:rFonts w:ascii="Times New Roman" w:hAnsi="Times New Roman" w:cs="Times New Roman"/>
          <w:sz w:val="28"/>
          <w:szCs w:val="28"/>
        </w:rPr>
        <w:t>2.</w:t>
      </w:r>
      <w:r w:rsidRPr="007245C5">
        <w:rPr>
          <w:rFonts w:ascii="Times New Roman" w:hAnsi="Times New Roman" w:cs="Times New Roman"/>
          <w:i/>
          <w:iCs/>
          <w:sz w:val="28"/>
          <w:szCs w:val="28"/>
        </w:rPr>
        <w:t> Деформация изделия, вызываемая высокой удельной энергией наплавки. </w:t>
      </w:r>
      <w:r w:rsidRPr="007245C5">
        <w:rPr>
          <w:rFonts w:ascii="Times New Roman" w:hAnsi="Times New Roman" w:cs="Times New Roman"/>
          <w:sz w:val="28"/>
          <w:szCs w:val="28"/>
        </w:rPr>
        <w:t>Неправильный выбор режима наплавки может привести к чрезмерной деформации изделия после наплавки и браку. Для сохранения точности формы и размеров наплавляемого изделия необходимо принимать особые меры: наплавку изделия вести в зажатом состоянии, исключающем его деформацию; создавать предварительную деформацию изделия с таким расчетом, чтобы деформация, вызываемая наплавкой, обеспечивала возврат к исходной правильной форме изделия.</w:t>
      </w:r>
    </w:p>
    <w:p w:rsidR="007245C5" w:rsidRPr="007245C5" w:rsidRDefault="007245C5" w:rsidP="007245C5">
      <w:pPr>
        <w:spacing w:after="0"/>
        <w:jc w:val="both"/>
        <w:rPr>
          <w:rFonts w:ascii="Times New Roman" w:hAnsi="Times New Roman" w:cs="Times New Roman"/>
          <w:sz w:val="28"/>
          <w:szCs w:val="28"/>
        </w:rPr>
      </w:pPr>
      <w:r w:rsidRPr="007245C5">
        <w:rPr>
          <w:rFonts w:ascii="Times New Roman" w:hAnsi="Times New Roman" w:cs="Times New Roman"/>
          <w:sz w:val="28"/>
          <w:szCs w:val="28"/>
        </w:rPr>
        <w:t>3.</w:t>
      </w:r>
      <w:r w:rsidRPr="007245C5">
        <w:rPr>
          <w:rFonts w:ascii="Times New Roman" w:hAnsi="Times New Roman" w:cs="Times New Roman"/>
          <w:i/>
          <w:iCs/>
          <w:sz w:val="28"/>
          <w:szCs w:val="28"/>
        </w:rPr>
        <w:t> Определенная неравномерность свойств наплавленных изделий. </w:t>
      </w:r>
      <w:r w:rsidRPr="007245C5">
        <w:rPr>
          <w:rFonts w:ascii="Times New Roman" w:hAnsi="Times New Roman" w:cs="Times New Roman"/>
          <w:sz w:val="28"/>
          <w:szCs w:val="28"/>
        </w:rPr>
        <w:t xml:space="preserve">Она обусловлена тем, что наплавленный слой, в отличие от плакированного, имеет характерные свойства и особый состав, присущие металлу сварных швов. В этой связи исключается возможность использования при наплавке неквалифицированного сварщика, так как он не сможет обеспечить получения изделий стабильного качества. Следует помнить, что при наплавке </w:t>
      </w:r>
      <w:proofErr w:type="spellStart"/>
      <w:r w:rsidRPr="007245C5">
        <w:rPr>
          <w:rFonts w:ascii="Times New Roman" w:hAnsi="Times New Roman" w:cs="Times New Roman"/>
          <w:sz w:val="28"/>
          <w:szCs w:val="28"/>
        </w:rPr>
        <w:t>аустенитной</w:t>
      </w:r>
      <w:proofErr w:type="spellEnd"/>
      <w:r w:rsidRPr="007245C5">
        <w:rPr>
          <w:rFonts w:ascii="Times New Roman" w:hAnsi="Times New Roman" w:cs="Times New Roman"/>
          <w:sz w:val="28"/>
          <w:szCs w:val="28"/>
        </w:rPr>
        <w:t xml:space="preserve"> </w:t>
      </w:r>
      <w:proofErr w:type="gramStart"/>
      <w:r w:rsidRPr="007245C5">
        <w:rPr>
          <w:rFonts w:ascii="Times New Roman" w:hAnsi="Times New Roman" w:cs="Times New Roman"/>
          <w:sz w:val="28"/>
          <w:szCs w:val="28"/>
        </w:rPr>
        <w:t>коррозионно-стойкой</w:t>
      </w:r>
      <w:proofErr w:type="gramEnd"/>
      <w:r w:rsidRPr="007245C5">
        <w:rPr>
          <w:rFonts w:ascii="Times New Roman" w:hAnsi="Times New Roman" w:cs="Times New Roman"/>
          <w:sz w:val="28"/>
          <w:szCs w:val="28"/>
        </w:rPr>
        <w:t xml:space="preserve"> сталью для предотвращения образования горячих трещин необходимо применение такой стали, в структуре которой </w:t>
      </w:r>
      <w:r w:rsidRPr="007245C5">
        <w:rPr>
          <w:rFonts w:ascii="Times New Roman" w:hAnsi="Times New Roman" w:cs="Times New Roman"/>
          <w:sz w:val="28"/>
          <w:szCs w:val="28"/>
        </w:rPr>
        <w:lastRenderedPageBreak/>
        <w:t xml:space="preserve">содержится несколько процентов феррита, что не позволяет получить в наплавленном слое полностью </w:t>
      </w:r>
      <w:proofErr w:type="spellStart"/>
      <w:r w:rsidRPr="007245C5">
        <w:rPr>
          <w:rFonts w:ascii="Times New Roman" w:hAnsi="Times New Roman" w:cs="Times New Roman"/>
          <w:sz w:val="28"/>
          <w:szCs w:val="28"/>
        </w:rPr>
        <w:t>аустенитную</w:t>
      </w:r>
      <w:proofErr w:type="spellEnd"/>
      <w:r w:rsidRPr="007245C5">
        <w:rPr>
          <w:rFonts w:ascii="Times New Roman" w:hAnsi="Times New Roman" w:cs="Times New Roman"/>
          <w:sz w:val="28"/>
          <w:szCs w:val="28"/>
        </w:rPr>
        <w:t xml:space="preserve"> структуру, какая бывает обычно в плакированном слое.</w:t>
      </w:r>
    </w:p>
    <w:p w:rsidR="00425267" w:rsidRPr="00425267" w:rsidRDefault="00425267" w:rsidP="00425267">
      <w:pPr>
        <w:spacing w:after="0"/>
        <w:jc w:val="both"/>
        <w:rPr>
          <w:rFonts w:ascii="Times New Roman" w:hAnsi="Times New Roman" w:cs="Times New Roman"/>
          <w:sz w:val="28"/>
          <w:szCs w:val="28"/>
        </w:rPr>
      </w:pPr>
      <w:r w:rsidRPr="00425267">
        <w:rPr>
          <w:rFonts w:ascii="Times New Roman" w:hAnsi="Times New Roman" w:cs="Times New Roman"/>
          <w:sz w:val="28"/>
          <w:szCs w:val="28"/>
        </w:rPr>
        <w:t>4.</w:t>
      </w:r>
      <w:r w:rsidRPr="00425267">
        <w:rPr>
          <w:rFonts w:ascii="Times New Roman" w:hAnsi="Times New Roman" w:cs="Times New Roman"/>
          <w:i/>
          <w:iCs/>
          <w:sz w:val="28"/>
          <w:szCs w:val="28"/>
        </w:rPr>
        <w:t> Более ограниченный, чем </w:t>
      </w:r>
      <w:r w:rsidRPr="00425267">
        <w:rPr>
          <w:rFonts w:ascii="Times New Roman" w:hAnsi="Times New Roman" w:cs="Times New Roman"/>
          <w:sz w:val="28"/>
          <w:szCs w:val="28"/>
        </w:rPr>
        <w:t>при</w:t>
      </w:r>
      <w:r w:rsidRPr="00425267">
        <w:rPr>
          <w:rFonts w:ascii="Times New Roman" w:hAnsi="Times New Roman" w:cs="Times New Roman"/>
          <w:i/>
          <w:iCs/>
          <w:sz w:val="28"/>
          <w:szCs w:val="28"/>
        </w:rPr>
        <w:t> напылении, выбор сочетаний основного и наплавленного металлов. </w:t>
      </w:r>
      <w:r w:rsidRPr="00425267">
        <w:rPr>
          <w:rFonts w:ascii="Times New Roman" w:hAnsi="Times New Roman" w:cs="Times New Roman"/>
          <w:sz w:val="28"/>
          <w:szCs w:val="28"/>
        </w:rPr>
        <w:t>Наплавка допускает разнообразные сочетания основного и наплавочного материалов, однако в отличие от напыления имеются определенные ограничения. Например, при изготовлении стальных сосудов с титановым покрытием используют напыление или плакирование прокаткой либо взрывом. Однако при наплавке стали титаном на границе основы и наплавленного слоя образуется хрупкая прослойка интерметаллических соединений, что практически исключает возможность применения данной технологии.</w:t>
      </w:r>
    </w:p>
    <w:p w:rsidR="00425267" w:rsidRPr="00425267" w:rsidRDefault="00425267" w:rsidP="00425267">
      <w:pPr>
        <w:spacing w:after="0"/>
        <w:jc w:val="both"/>
        <w:rPr>
          <w:rFonts w:ascii="Times New Roman" w:hAnsi="Times New Roman" w:cs="Times New Roman"/>
          <w:sz w:val="28"/>
          <w:szCs w:val="28"/>
        </w:rPr>
      </w:pPr>
      <w:r w:rsidRPr="00425267">
        <w:rPr>
          <w:rFonts w:ascii="Times New Roman" w:hAnsi="Times New Roman" w:cs="Times New Roman"/>
          <w:sz w:val="28"/>
          <w:szCs w:val="28"/>
        </w:rPr>
        <w:t>5.</w:t>
      </w:r>
      <w:r w:rsidRPr="00425267">
        <w:rPr>
          <w:rFonts w:ascii="Times New Roman" w:hAnsi="Times New Roman" w:cs="Times New Roman"/>
          <w:i/>
          <w:iCs/>
          <w:sz w:val="28"/>
          <w:szCs w:val="28"/>
        </w:rPr>
        <w:t> Трудность наплавки мелких изделий сложной формы. </w:t>
      </w:r>
      <w:r w:rsidRPr="00425267">
        <w:rPr>
          <w:rFonts w:ascii="Times New Roman" w:hAnsi="Times New Roman" w:cs="Times New Roman"/>
          <w:sz w:val="28"/>
          <w:szCs w:val="28"/>
        </w:rPr>
        <w:t>Наплавка сопровождается оплавлением поверхностного слоя основного металла и протекает в условиях непрерывного перемещения сварочной ванны, состоящей из смеси основного и наплавляемого металлов. При наплавке мелких изделий условия для нормального формирования такой ванны ухудшаются. При сложной форме изделий также затруднено ее плавное перемещение, что исключает образование ровного качественного наплавленного слоя.</w:t>
      </w:r>
    </w:p>
    <w:p w:rsidR="00425267" w:rsidRDefault="00425267" w:rsidP="00425267">
      <w:pPr>
        <w:ind w:firstLine="708"/>
        <w:jc w:val="both"/>
        <w:rPr>
          <w:rFonts w:ascii="Times New Roman" w:hAnsi="Times New Roman" w:cs="Times New Roman"/>
          <w:sz w:val="28"/>
          <w:szCs w:val="28"/>
        </w:rPr>
      </w:pPr>
      <w:r w:rsidRPr="00425267">
        <w:rPr>
          <w:rFonts w:ascii="Times New Roman" w:hAnsi="Times New Roman" w:cs="Times New Roman"/>
          <w:sz w:val="28"/>
          <w:szCs w:val="28"/>
        </w:rPr>
        <w:t>Способы наплавки характеризуются следующими основными показателями: производительностью, долей основного металла в наплавленном валике, толщиной наплавленного слоя.</w:t>
      </w:r>
    </w:p>
    <w:p w:rsidR="007245C5" w:rsidRDefault="00425267" w:rsidP="00425267">
      <w:pPr>
        <w:spacing w:after="0"/>
        <w:ind w:firstLine="708"/>
        <w:jc w:val="both"/>
        <w:rPr>
          <w:rFonts w:ascii="Times New Roman" w:hAnsi="Times New Roman" w:cs="Times New Roman"/>
          <w:b/>
          <w:sz w:val="28"/>
          <w:szCs w:val="28"/>
        </w:rPr>
      </w:pPr>
      <w:r w:rsidRPr="00425267">
        <w:rPr>
          <w:rFonts w:ascii="Times New Roman" w:hAnsi="Times New Roman" w:cs="Times New Roman"/>
          <w:b/>
          <w:sz w:val="28"/>
          <w:szCs w:val="28"/>
        </w:rPr>
        <w:t>ДОМАШНЕЕ ЗАДАНИЕ:</w:t>
      </w:r>
    </w:p>
    <w:p w:rsidR="00425267" w:rsidRDefault="00425267" w:rsidP="00425267">
      <w:pPr>
        <w:pStyle w:val="a3"/>
        <w:numPr>
          <w:ilvl w:val="0"/>
          <w:numId w:val="6"/>
        </w:numPr>
        <w:jc w:val="both"/>
        <w:rPr>
          <w:rFonts w:ascii="Times New Roman" w:hAnsi="Times New Roman" w:cs="Times New Roman"/>
          <w:b/>
          <w:sz w:val="28"/>
          <w:szCs w:val="28"/>
        </w:rPr>
      </w:pPr>
      <w:r>
        <w:rPr>
          <w:rFonts w:ascii="Times New Roman" w:hAnsi="Times New Roman" w:cs="Times New Roman"/>
          <w:b/>
          <w:sz w:val="28"/>
          <w:szCs w:val="28"/>
        </w:rPr>
        <w:t>Изучить и законспектировать материал.</w:t>
      </w:r>
    </w:p>
    <w:p w:rsidR="00425267" w:rsidRDefault="00425267" w:rsidP="00425267">
      <w:pPr>
        <w:pStyle w:val="a3"/>
        <w:numPr>
          <w:ilvl w:val="0"/>
          <w:numId w:val="6"/>
        </w:numPr>
        <w:spacing w:after="0"/>
        <w:jc w:val="both"/>
        <w:rPr>
          <w:rFonts w:ascii="Times New Roman" w:hAnsi="Times New Roman" w:cs="Times New Roman"/>
          <w:b/>
          <w:sz w:val="28"/>
          <w:szCs w:val="28"/>
        </w:rPr>
      </w:pPr>
      <w:r>
        <w:rPr>
          <w:rFonts w:ascii="Times New Roman" w:hAnsi="Times New Roman" w:cs="Times New Roman"/>
          <w:b/>
          <w:sz w:val="28"/>
          <w:szCs w:val="28"/>
        </w:rPr>
        <w:t>Написать сообщение по одному из видов наплавки:</w:t>
      </w:r>
    </w:p>
    <w:p w:rsidR="00425267" w:rsidRPr="00425267" w:rsidRDefault="00425267" w:rsidP="00425267">
      <w:pPr>
        <w:pStyle w:val="a5"/>
        <w:numPr>
          <w:ilvl w:val="0"/>
          <w:numId w:val="8"/>
        </w:numPr>
        <w:spacing w:before="0" w:beforeAutospacing="0" w:after="0" w:afterAutospacing="0"/>
        <w:ind w:right="150" w:firstLine="123"/>
        <w:jc w:val="both"/>
        <w:rPr>
          <w:b/>
          <w:sz w:val="28"/>
          <w:szCs w:val="28"/>
        </w:rPr>
      </w:pPr>
      <w:r w:rsidRPr="00425267">
        <w:rPr>
          <w:b/>
          <w:sz w:val="28"/>
          <w:szCs w:val="28"/>
        </w:rPr>
        <w:t>Полуавтоматическая и автоматическая дуговая наплавка</w:t>
      </w:r>
    </w:p>
    <w:p w:rsidR="00425267" w:rsidRPr="00425267" w:rsidRDefault="00425267" w:rsidP="00425267">
      <w:pPr>
        <w:pStyle w:val="a5"/>
        <w:numPr>
          <w:ilvl w:val="0"/>
          <w:numId w:val="8"/>
        </w:numPr>
        <w:spacing w:before="0" w:beforeAutospacing="0" w:after="0" w:afterAutospacing="0"/>
        <w:ind w:right="150" w:firstLine="123"/>
        <w:jc w:val="both"/>
        <w:rPr>
          <w:b/>
          <w:sz w:val="28"/>
          <w:szCs w:val="28"/>
        </w:rPr>
      </w:pPr>
      <w:r w:rsidRPr="00425267">
        <w:rPr>
          <w:b/>
          <w:sz w:val="28"/>
          <w:szCs w:val="28"/>
        </w:rPr>
        <w:t>Электрошлаковая наплавка</w:t>
      </w:r>
    </w:p>
    <w:p w:rsidR="00425267" w:rsidRPr="00425267" w:rsidRDefault="00425267" w:rsidP="00425267">
      <w:pPr>
        <w:pStyle w:val="a5"/>
        <w:numPr>
          <w:ilvl w:val="0"/>
          <w:numId w:val="8"/>
        </w:numPr>
        <w:spacing w:before="0" w:beforeAutospacing="0" w:after="0" w:afterAutospacing="0"/>
        <w:ind w:right="150" w:firstLine="123"/>
        <w:jc w:val="both"/>
        <w:rPr>
          <w:b/>
          <w:sz w:val="28"/>
          <w:szCs w:val="28"/>
        </w:rPr>
      </w:pPr>
      <w:r w:rsidRPr="00425267">
        <w:rPr>
          <w:b/>
          <w:sz w:val="28"/>
          <w:szCs w:val="28"/>
        </w:rPr>
        <w:t>Газовая наплавка</w:t>
      </w:r>
    </w:p>
    <w:p w:rsidR="00425267" w:rsidRPr="00425267" w:rsidRDefault="00425267" w:rsidP="00425267">
      <w:pPr>
        <w:pStyle w:val="a5"/>
        <w:numPr>
          <w:ilvl w:val="0"/>
          <w:numId w:val="8"/>
        </w:numPr>
        <w:spacing w:before="0" w:beforeAutospacing="0" w:after="0" w:afterAutospacing="0"/>
        <w:ind w:right="150" w:firstLine="123"/>
        <w:jc w:val="both"/>
        <w:rPr>
          <w:b/>
          <w:sz w:val="28"/>
          <w:szCs w:val="28"/>
        </w:rPr>
      </w:pPr>
      <w:r w:rsidRPr="00425267">
        <w:rPr>
          <w:b/>
          <w:sz w:val="28"/>
          <w:szCs w:val="28"/>
        </w:rPr>
        <w:t>Плазменная наплавка</w:t>
      </w:r>
    </w:p>
    <w:p w:rsidR="00425267" w:rsidRPr="00425267" w:rsidRDefault="00425267" w:rsidP="00425267">
      <w:pPr>
        <w:pStyle w:val="a5"/>
        <w:numPr>
          <w:ilvl w:val="0"/>
          <w:numId w:val="8"/>
        </w:numPr>
        <w:spacing w:before="0" w:beforeAutospacing="0" w:after="0" w:afterAutospacing="0"/>
        <w:ind w:right="150" w:firstLine="123"/>
        <w:jc w:val="both"/>
        <w:rPr>
          <w:b/>
          <w:sz w:val="28"/>
          <w:szCs w:val="28"/>
        </w:rPr>
      </w:pPr>
      <w:r w:rsidRPr="00425267">
        <w:rPr>
          <w:b/>
          <w:sz w:val="28"/>
          <w:szCs w:val="28"/>
        </w:rPr>
        <w:t>Лазерная (световая) наплавка</w:t>
      </w:r>
    </w:p>
    <w:p w:rsidR="00425267" w:rsidRPr="00425267" w:rsidRDefault="00425267" w:rsidP="00425267">
      <w:pPr>
        <w:pStyle w:val="a5"/>
        <w:numPr>
          <w:ilvl w:val="0"/>
          <w:numId w:val="8"/>
        </w:numPr>
        <w:spacing w:before="0" w:beforeAutospacing="0" w:after="0" w:afterAutospacing="0"/>
        <w:ind w:right="150" w:firstLine="123"/>
        <w:jc w:val="both"/>
        <w:rPr>
          <w:b/>
          <w:sz w:val="28"/>
          <w:szCs w:val="28"/>
        </w:rPr>
      </w:pPr>
      <w:r w:rsidRPr="00425267">
        <w:rPr>
          <w:b/>
          <w:sz w:val="28"/>
          <w:szCs w:val="28"/>
        </w:rPr>
        <w:t>Электронно-лучевая наплавка</w:t>
      </w:r>
    </w:p>
    <w:p w:rsidR="00425267" w:rsidRPr="00425267" w:rsidRDefault="00425267" w:rsidP="00425267">
      <w:pPr>
        <w:pStyle w:val="a3"/>
        <w:ind w:left="1788" w:firstLine="123"/>
        <w:jc w:val="both"/>
        <w:rPr>
          <w:rFonts w:ascii="Times New Roman" w:hAnsi="Times New Roman" w:cs="Times New Roman"/>
          <w:b/>
          <w:sz w:val="28"/>
          <w:szCs w:val="28"/>
        </w:rPr>
      </w:pPr>
    </w:p>
    <w:sectPr w:rsidR="00425267" w:rsidRPr="00425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00D9"/>
    <w:multiLevelType w:val="multilevel"/>
    <w:tmpl w:val="5862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A5B9E"/>
    <w:multiLevelType w:val="hybridMultilevel"/>
    <w:tmpl w:val="04FA53F2"/>
    <w:lvl w:ilvl="0" w:tplc="03B47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44715BF"/>
    <w:multiLevelType w:val="hybridMultilevel"/>
    <w:tmpl w:val="E4169F2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 w15:restartNumberingAfterBreak="0">
    <w:nsid w:val="463F2353"/>
    <w:multiLevelType w:val="hybridMultilevel"/>
    <w:tmpl w:val="076AE71E"/>
    <w:lvl w:ilvl="0" w:tplc="2D825F06">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4" w15:restartNumberingAfterBreak="0">
    <w:nsid w:val="49114CA6"/>
    <w:multiLevelType w:val="hybridMultilevel"/>
    <w:tmpl w:val="C5A4B67E"/>
    <w:lvl w:ilvl="0" w:tplc="F856909A">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5" w15:restartNumberingAfterBreak="0">
    <w:nsid w:val="498952E2"/>
    <w:multiLevelType w:val="hybridMultilevel"/>
    <w:tmpl w:val="D3BC7C5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6B2F28E1"/>
    <w:multiLevelType w:val="hybridMultilevel"/>
    <w:tmpl w:val="422E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E848D2"/>
    <w:multiLevelType w:val="multilevel"/>
    <w:tmpl w:val="608A1F22"/>
    <w:lvl w:ilvl="0">
      <w:start w:val="1"/>
      <w:numFmt w:val="decimal"/>
      <w:lvlText w:val="%1."/>
      <w:lvlJc w:val="left"/>
      <w:pPr>
        <w:ind w:left="720" w:hanging="360"/>
      </w:pPr>
      <w:rPr>
        <w:rFonts w:hint="default"/>
      </w:rPr>
    </w:lvl>
    <w:lvl w:ilvl="1">
      <w:start w:val="4"/>
      <w:numFmt w:val="decimalZero"/>
      <w:isLgl/>
      <w:lvlText w:val="%1.%2"/>
      <w:lvlJc w:val="left"/>
      <w:pPr>
        <w:ind w:left="1635" w:hanging="1275"/>
      </w:pPr>
      <w:rPr>
        <w:rFonts w:hint="default"/>
      </w:rPr>
    </w:lvl>
    <w:lvl w:ilvl="2">
      <w:start w:val="2020"/>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0"/>
  </w:num>
  <w:num w:numId="3">
    <w:abstractNumId w:val="7"/>
  </w:num>
  <w:num w:numId="4">
    <w:abstractNumId w:val="3"/>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0F"/>
    <w:rsid w:val="000015D7"/>
    <w:rsid w:val="00002D7D"/>
    <w:rsid w:val="00002F4F"/>
    <w:rsid w:val="000041CC"/>
    <w:rsid w:val="00005040"/>
    <w:rsid w:val="00006509"/>
    <w:rsid w:val="00006B8D"/>
    <w:rsid w:val="00007914"/>
    <w:rsid w:val="00010826"/>
    <w:rsid w:val="000111C1"/>
    <w:rsid w:val="000114AF"/>
    <w:rsid w:val="00012127"/>
    <w:rsid w:val="000131FC"/>
    <w:rsid w:val="00013DE4"/>
    <w:rsid w:val="000144C8"/>
    <w:rsid w:val="00014738"/>
    <w:rsid w:val="00015D83"/>
    <w:rsid w:val="0001627D"/>
    <w:rsid w:val="00016637"/>
    <w:rsid w:val="00016C9B"/>
    <w:rsid w:val="00017B97"/>
    <w:rsid w:val="000203FF"/>
    <w:rsid w:val="00020C2E"/>
    <w:rsid w:val="00020DC8"/>
    <w:rsid w:val="000218C3"/>
    <w:rsid w:val="0002426C"/>
    <w:rsid w:val="00024DA9"/>
    <w:rsid w:val="00024E87"/>
    <w:rsid w:val="00026DFD"/>
    <w:rsid w:val="000274C4"/>
    <w:rsid w:val="00027A57"/>
    <w:rsid w:val="00030227"/>
    <w:rsid w:val="000306B1"/>
    <w:rsid w:val="00031238"/>
    <w:rsid w:val="00031C2F"/>
    <w:rsid w:val="00032E2B"/>
    <w:rsid w:val="000331BB"/>
    <w:rsid w:val="0003362C"/>
    <w:rsid w:val="00033642"/>
    <w:rsid w:val="00033C27"/>
    <w:rsid w:val="00034B0D"/>
    <w:rsid w:val="00035FD4"/>
    <w:rsid w:val="000365DE"/>
    <w:rsid w:val="00037135"/>
    <w:rsid w:val="000379D5"/>
    <w:rsid w:val="00037AC7"/>
    <w:rsid w:val="000402FA"/>
    <w:rsid w:val="000413A9"/>
    <w:rsid w:val="000419FE"/>
    <w:rsid w:val="00041C62"/>
    <w:rsid w:val="00041C7D"/>
    <w:rsid w:val="000427CD"/>
    <w:rsid w:val="000429F4"/>
    <w:rsid w:val="0004462A"/>
    <w:rsid w:val="000446B8"/>
    <w:rsid w:val="000448FA"/>
    <w:rsid w:val="00044BE4"/>
    <w:rsid w:val="00045E10"/>
    <w:rsid w:val="00046CC8"/>
    <w:rsid w:val="00047934"/>
    <w:rsid w:val="00047CA3"/>
    <w:rsid w:val="00050280"/>
    <w:rsid w:val="00050D68"/>
    <w:rsid w:val="0005116B"/>
    <w:rsid w:val="00051592"/>
    <w:rsid w:val="0005170B"/>
    <w:rsid w:val="00052FF3"/>
    <w:rsid w:val="00053776"/>
    <w:rsid w:val="00053986"/>
    <w:rsid w:val="0005692A"/>
    <w:rsid w:val="00057BB8"/>
    <w:rsid w:val="00057D80"/>
    <w:rsid w:val="0006087D"/>
    <w:rsid w:val="0006181C"/>
    <w:rsid w:val="0006190C"/>
    <w:rsid w:val="00061946"/>
    <w:rsid w:val="000632E1"/>
    <w:rsid w:val="00063EC7"/>
    <w:rsid w:val="0006644C"/>
    <w:rsid w:val="0006649A"/>
    <w:rsid w:val="00067699"/>
    <w:rsid w:val="00067E24"/>
    <w:rsid w:val="00071BED"/>
    <w:rsid w:val="00072351"/>
    <w:rsid w:val="00072B22"/>
    <w:rsid w:val="000736C3"/>
    <w:rsid w:val="000739FC"/>
    <w:rsid w:val="00074817"/>
    <w:rsid w:val="000750EB"/>
    <w:rsid w:val="00077183"/>
    <w:rsid w:val="00077C29"/>
    <w:rsid w:val="00081061"/>
    <w:rsid w:val="00082470"/>
    <w:rsid w:val="0008249A"/>
    <w:rsid w:val="00082722"/>
    <w:rsid w:val="000835A7"/>
    <w:rsid w:val="000847EC"/>
    <w:rsid w:val="000849DA"/>
    <w:rsid w:val="00084E34"/>
    <w:rsid w:val="00084FC2"/>
    <w:rsid w:val="000857BA"/>
    <w:rsid w:val="00086443"/>
    <w:rsid w:val="00086C89"/>
    <w:rsid w:val="000876B8"/>
    <w:rsid w:val="00087BD4"/>
    <w:rsid w:val="00090545"/>
    <w:rsid w:val="000906FB"/>
    <w:rsid w:val="00091D28"/>
    <w:rsid w:val="00092172"/>
    <w:rsid w:val="000934CE"/>
    <w:rsid w:val="0009390E"/>
    <w:rsid w:val="000945A2"/>
    <w:rsid w:val="00094C8B"/>
    <w:rsid w:val="0009541D"/>
    <w:rsid w:val="000954F5"/>
    <w:rsid w:val="0009628D"/>
    <w:rsid w:val="0009638B"/>
    <w:rsid w:val="0009730B"/>
    <w:rsid w:val="00097352"/>
    <w:rsid w:val="000A00E0"/>
    <w:rsid w:val="000A031D"/>
    <w:rsid w:val="000A0ED0"/>
    <w:rsid w:val="000A0FE1"/>
    <w:rsid w:val="000A2B16"/>
    <w:rsid w:val="000A4979"/>
    <w:rsid w:val="000A4E96"/>
    <w:rsid w:val="000A58E3"/>
    <w:rsid w:val="000A5F55"/>
    <w:rsid w:val="000B092F"/>
    <w:rsid w:val="000B0938"/>
    <w:rsid w:val="000B340F"/>
    <w:rsid w:val="000B41AF"/>
    <w:rsid w:val="000B438B"/>
    <w:rsid w:val="000B5684"/>
    <w:rsid w:val="000B6D2E"/>
    <w:rsid w:val="000B75F1"/>
    <w:rsid w:val="000C0AA8"/>
    <w:rsid w:val="000C0B7F"/>
    <w:rsid w:val="000C1B80"/>
    <w:rsid w:val="000C37EF"/>
    <w:rsid w:val="000C4246"/>
    <w:rsid w:val="000C449A"/>
    <w:rsid w:val="000C70EF"/>
    <w:rsid w:val="000D1AC1"/>
    <w:rsid w:val="000D1EAE"/>
    <w:rsid w:val="000D33FA"/>
    <w:rsid w:val="000D3545"/>
    <w:rsid w:val="000D679F"/>
    <w:rsid w:val="000D7699"/>
    <w:rsid w:val="000D78E7"/>
    <w:rsid w:val="000E18D4"/>
    <w:rsid w:val="000E4DB8"/>
    <w:rsid w:val="000F0538"/>
    <w:rsid w:val="000F0ACF"/>
    <w:rsid w:val="000F23EE"/>
    <w:rsid w:val="000F30D2"/>
    <w:rsid w:val="000F405A"/>
    <w:rsid w:val="000F6EAE"/>
    <w:rsid w:val="000F762C"/>
    <w:rsid w:val="000F7636"/>
    <w:rsid w:val="000F7F67"/>
    <w:rsid w:val="0010019A"/>
    <w:rsid w:val="001007F3"/>
    <w:rsid w:val="00100D6F"/>
    <w:rsid w:val="001012CC"/>
    <w:rsid w:val="00101D5A"/>
    <w:rsid w:val="001025C5"/>
    <w:rsid w:val="00102823"/>
    <w:rsid w:val="0010291D"/>
    <w:rsid w:val="00102D64"/>
    <w:rsid w:val="00103E7F"/>
    <w:rsid w:val="00104C76"/>
    <w:rsid w:val="00105DC8"/>
    <w:rsid w:val="00106874"/>
    <w:rsid w:val="00106DE6"/>
    <w:rsid w:val="00107181"/>
    <w:rsid w:val="001119E6"/>
    <w:rsid w:val="00111A83"/>
    <w:rsid w:val="001124BA"/>
    <w:rsid w:val="001128C5"/>
    <w:rsid w:val="001133B7"/>
    <w:rsid w:val="00113C29"/>
    <w:rsid w:val="00114AC1"/>
    <w:rsid w:val="0011615E"/>
    <w:rsid w:val="00117114"/>
    <w:rsid w:val="001177F1"/>
    <w:rsid w:val="00117EC0"/>
    <w:rsid w:val="00117EC1"/>
    <w:rsid w:val="00117EC6"/>
    <w:rsid w:val="001230DC"/>
    <w:rsid w:val="0012464D"/>
    <w:rsid w:val="00125C88"/>
    <w:rsid w:val="001266BC"/>
    <w:rsid w:val="00127ABA"/>
    <w:rsid w:val="00132651"/>
    <w:rsid w:val="00132A1B"/>
    <w:rsid w:val="00133BE8"/>
    <w:rsid w:val="00133D31"/>
    <w:rsid w:val="001341B2"/>
    <w:rsid w:val="00134424"/>
    <w:rsid w:val="00134C82"/>
    <w:rsid w:val="00134E00"/>
    <w:rsid w:val="00135008"/>
    <w:rsid w:val="00135F3B"/>
    <w:rsid w:val="0013610F"/>
    <w:rsid w:val="00136558"/>
    <w:rsid w:val="0013732A"/>
    <w:rsid w:val="00140A06"/>
    <w:rsid w:val="00141A22"/>
    <w:rsid w:val="0014243A"/>
    <w:rsid w:val="00142FBB"/>
    <w:rsid w:val="001436D8"/>
    <w:rsid w:val="00144300"/>
    <w:rsid w:val="0014439B"/>
    <w:rsid w:val="00144491"/>
    <w:rsid w:val="0014461D"/>
    <w:rsid w:val="00144BDE"/>
    <w:rsid w:val="00144D37"/>
    <w:rsid w:val="001463E9"/>
    <w:rsid w:val="00146A5F"/>
    <w:rsid w:val="00147285"/>
    <w:rsid w:val="0014786E"/>
    <w:rsid w:val="0014789C"/>
    <w:rsid w:val="00150073"/>
    <w:rsid w:val="00152AA7"/>
    <w:rsid w:val="0015437A"/>
    <w:rsid w:val="00155EB2"/>
    <w:rsid w:val="00157531"/>
    <w:rsid w:val="00157681"/>
    <w:rsid w:val="00157D6F"/>
    <w:rsid w:val="00160046"/>
    <w:rsid w:val="00160EBE"/>
    <w:rsid w:val="00160F14"/>
    <w:rsid w:val="00161A50"/>
    <w:rsid w:val="00161D3F"/>
    <w:rsid w:val="00163679"/>
    <w:rsid w:val="0016371D"/>
    <w:rsid w:val="00164452"/>
    <w:rsid w:val="00164E70"/>
    <w:rsid w:val="00165831"/>
    <w:rsid w:val="00166AD0"/>
    <w:rsid w:val="00167FD8"/>
    <w:rsid w:val="00170012"/>
    <w:rsid w:val="001718C9"/>
    <w:rsid w:val="00173BE8"/>
    <w:rsid w:val="001744CF"/>
    <w:rsid w:val="00174A08"/>
    <w:rsid w:val="00175208"/>
    <w:rsid w:val="00175C97"/>
    <w:rsid w:val="00181553"/>
    <w:rsid w:val="00181B34"/>
    <w:rsid w:val="0018213E"/>
    <w:rsid w:val="00182D59"/>
    <w:rsid w:val="00183741"/>
    <w:rsid w:val="00184D03"/>
    <w:rsid w:val="00187221"/>
    <w:rsid w:val="0018779C"/>
    <w:rsid w:val="0019040F"/>
    <w:rsid w:val="00191453"/>
    <w:rsid w:val="0019177C"/>
    <w:rsid w:val="00191EC5"/>
    <w:rsid w:val="001934A4"/>
    <w:rsid w:val="00197372"/>
    <w:rsid w:val="001977CF"/>
    <w:rsid w:val="001A09B1"/>
    <w:rsid w:val="001A15AB"/>
    <w:rsid w:val="001A1D71"/>
    <w:rsid w:val="001A267E"/>
    <w:rsid w:val="001A2D7E"/>
    <w:rsid w:val="001A3060"/>
    <w:rsid w:val="001A3469"/>
    <w:rsid w:val="001A4E65"/>
    <w:rsid w:val="001A589B"/>
    <w:rsid w:val="001A602A"/>
    <w:rsid w:val="001A66E8"/>
    <w:rsid w:val="001A7085"/>
    <w:rsid w:val="001A70C0"/>
    <w:rsid w:val="001A7D26"/>
    <w:rsid w:val="001B08B7"/>
    <w:rsid w:val="001B097C"/>
    <w:rsid w:val="001B162D"/>
    <w:rsid w:val="001B2A3B"/>
    <w:rsid w:val="001B3432"/>
    <w:rsid w:val="001B365A"/>
    <w:rsid w:val="001B4CF5"/>
    <w:rsid w:val="001B5577"/>
    <w:rsid w:val="001B6480"/>
    <w:rsid w:val="001B64B6"/>
    <w:rsid w:val="001C0556"/>
    <w:rsid w:val="001C0DB9"/>
    <w:rsid w:val="001C23A5"/>
    <w:rsid w:val="001C37C5"/>
    <w:rsid w:val="001C39B0"/>
    <w:rsid w:val="001C3D49"/>
    <w:rsid w:val="001C3DEE"/>
    <w:rsid w:val="001C4039"/>
    <w:rsid w:val="001C4172"/>
    <w:rsid w:val="001C469D"/>
    <w:rsid w:val="001C4C04"/>
    <w:rsid w:val="001C6057"/>
    <w:rsid w:val="001C700A"/>
    <w:rsid w:val="001C73AA"/>
    <w:rsid w:val="001C742B"/>
    <w:rsid w:val="001D00E8"/>
    <w:rsid w:val="001D2E45"/>
    <w:rsid w:val="001D4090"/>
    <w:rsid w:val="001D4138"/>
    <w:rsid w:val="001D50D4"/>
    <w:rsid w:val="001D6584"/>
    <w:rsid w:val="001D6696"/>
    <w:rsid w:val="001D7727"/>
    <w:rsid w:val="001E0326"/>
    <w:rsid w:val="001E043D"/>
    <w:rsid w:val="001E16AC"/>
    <w:rsid w:val="001E6A39"/>
    <w:rsid w:val="001E6F4C"/>
    <w:rsid w:val="001E717D"/>
    <w:rsid w:val="001E7827"/>
    <w:rsid w:val="001E7893"/>
    <w:rsid w:val="001E7F22"/>
    <w:rsid w:val="001F0D43"/>
    <w:rsid w:val="001F0FF3"/>
    <w:rsid w:val="001F183C"/>
    <w:rsid w:val="001F2188"/>
    <w:rsid w:val="001F26E8"/>
    <w:rsid w:val="001F2F4A"/>
    <w:rsid w:val="001F4DBF"/>
    <w:rsid w:val="001F7543"/>
    <w:rsid w:val="001F7681"/>
    <w:rsid w:val="001F7BC3"/>
    <w:rsid w:val="001F7C6F"/>
    <w:rsid w:val="001F7F96"/>
    <w:rsid w:val="00200FE9"/>
    <w:rsid w:val="0020120D"/>
    <w:rsid w:val="00201BEA"/>
    <w:rsid w:val="00202220"/>
    <w:rsid w:val="00203625"/>
    <w:rsid w:val="00203830"/>
    <w:rsid w:val="00204497"/>
    <w:rsid w:val="00205C64"/>
    <w:rsid w:val="00205D0E"/>
    <w:rsid w:val="002065D5"/>
    <w:rsid w:val="00206A38"/>
    <w:rsid w:val="00206BB3"/>
    <w:rsid w:val="00207B4A"/>
    <w:rsid w:val="00207D3A"/>
    <w:rsid w:val="00210089"/>
    <w:rsid w:val="002104EE"/>
    <w:rsid w:val="00210E51"/>
    <w:rsid w:val="0021125F"/>
    <w:rsid w:val="002114E0"/>
    <w:rsid w:val="00212B3C"/>
    <w:rsid w:val="00213E45"/>
    <w:rsid w:val="00213FF9"/>
    <w:rsid w:val="0021576B"/>
    <w:rsid w:val="00215E96"/>
    <w:rsid w:val="00216FA4"/>
    <w:rsid w:val="002175C3"/>
    <w:rsid w:val="00217727"/>
    <w:rsid w:val="00220796"/>
    <w:rsid w:val="00221C39"/>
    <w:rsid w:val="00222F77"/>
    <w:rsid w:val="00224381"/>
    <w:rsid w:val="002243F8"/>
    <w:rsid w:val="00224C4C"/>
    <w:rsid w:val="0022566D"/>
    <w:rsid w:val="0022580B"/>
    <w:rsid w:val="00225C7E"/>
    <w:rsid w:val="00225DC0"/>
    <w:rsid w:val="00227BB7"/>
    <w:rsid w:val="0023082B"/>
    <w:rsid w:val="00230CDD"/>
    <w:rsid w:val="00232145"/>
    <w:rsid w:val="0023433D"/>
    <w:rsid w:val="002347D6"/>
    <w:rsid w:val="00234A15"/>
    <w:rsid w:val="00234F4D"/>
    <w:rsid w:val="0023529A"/>
    <w:rsid w:val="00236210"/>
    <w:rsid w:val="00241944"/>
    <w:rsid w:val="00244EE9"/>
    <w:rsid w:val="00245B6D"/>
    <w:rsid w:val="002460B6"/>
    <w:rsid w:val="00246B98"/>
    <w:rsid w:val="00247681"/>
    <w:rsid w:val="0025107B"/>
    <w:rsid w:val="00251173"/>
    <w:rsid w:val="00251DDF"/>
    <w:rsid w:val="00251FE1"/>
    <w:rsid w:val="0025201A"/>
    <w:rsid w:val="002529C9"/>
    <w:rsid w:val="00253D2A"/>
    <w:rsid w:val="00254463"/>
    <w:rsid w:val="00254949"/>
    <w:rsid w:val="00254997"/>
    <w:rsid w:val="0025510F"/>
    <w:rsid w:val="0025573E"/>
    <w:rsid w:val="00256B5C"/>
    <w:rsid w:val="00257BE6"/>
    <w:rsid w:val="00260901"/>
    <w:rsid w:val="00260C20"/>
    <w:rsid w:val="00263C97"/>
    <w:rsid w:val="0026527D"/>
    <w:rsid w:val="00265944"/>
    <w:rsid w:val="002672DE"/>
    <w:rsid w:val="00267AEB"/>
    <w:rsid w:val="0027019B"/>
    <w:rsid w:val="00272053"/>
    <w:rsid w:val="00273435"/>
    <w:rsid w:val="00273674"/>
    <w:rsid w:val="002740CF"/>
    <w:rsid w:val="002747BE"/>
    <w:rsid w:val="00274F69"/>
    <w:rsid w:val="00275361"/>
    <w:rsid w:val="002758FD"/>
    <w:rsid w:val="00277296"/>
    <w:rsid w:val="0027778F"/>
    <w:rsid w:val="002805DE"/>
    <w:rsid w:val="00280F6B"/>
    <w:rsid w:val="0028141A"/>
    <w:rsid w:val="00281429"/>
    <w:rsid w:val="0028165C"/>
    <w:rsid w:val="00281E4D"/>
    <w:rsid w:val="002835BE"/>
    <w:rsid w:val="0028391E"/>
    <w:rsid w:val="00284CAF"/>
    <w:rsid w:val="00290174"/>
    <w:rsid w:val="00290713"/>
    <w:rsid w:val="00290961"/>
    <w:rsid w:val="002913F4"/>
    <w:rsid w:val="0029234E"/>
    <w:rsid w:val="00293BBB"/>
    <w:rsid w:val="002952D0"/>
    <w:rsid w:val="0029541C"/>
    <w:rsid w:val="00295FE3"/>
    <w:rsid w:val="00297E7E"/>
    <w:rsid w:val="00297FF0"/>
    <w:rsid w:val="002A0794"/>
    <w:rsid w:val="002A106F"/>
    <w:rsid w:val="002A1677"/>
    <w:rsid w:val="002A2468"/>
    <w:rsid w:val="002A25F6"/>
    <w:rsid w:val="002A2B74"/>
    <w:rsid w:val="002A2E59"/>
    <w:rsid w:val="002A378B"/>
    <w:rsid w:val="002A37FF"/>
    <w:rsid w:val="002A3A54"/>
    <w:rsid w:val="002A4019"/>
    <w:rsid w:val="002A42D6"/>
    <w:rsid w:val="002A6F9E"/>
    <w:rsid w:val="002A7F23"/>
    <w:rsid w:val="002B0C60"/>
    <w:rsid w:val="002B0E8C"/>
    <w:rsid w:val="002B0F1D"/>
    <w:rsid w:val="002B1DC4"/>
    <w:rsid w:val="002B1DD0"/>
    <w:rsid w:val="002B2BCA"/>
    <w:rsid w:val="002B41E8"/>
    <w:rsid w:val="002B4449"/>
    <w:rsid w:val="002B4735"/>
    <w:rsid w:val="002B5385"/>
    <w:rsid w:val="002B5595"/>
    <w:rsid w:val="002B5FC1"/>
    <w:rsid w:val="002B6E7E"/>
    <w:rsid w:val="002B768D"/>
    <w:rsid w:val="002C0C95"/>
    <w:rsid w:val="002C1ACF"/>
    <w:rsid w:val="002C2194"/>
    <w:rsid w:val="002C2B16"/>
    <w:rsid w:val="002C3249"/>
    <w:rsid w:val="002C3C51"/>
    <w:rsid w:val="002C57C4"/>
    <w:rsid w:val="002C6955"/>
    <w:rsid w:val="002D129A"/>
    <w:rsid w:val="002D1F5C"/>
    <w:rsid w:val="002D2148"/>
    <w:rsid w:val="002D3489"/>
    <w:rsid w:val="002D36F9"/>
    <w:rsid w:val="002D4F58"/>
    <w:rsid w:val="002D5D8F"/>
    <w:rsid w:val="002D61A8"/>
    <w:rsid w:val="002E1AC1"/>
    <w:rsid w:val="002E24E8"/>
    <w:rsid w:val="002E2824"/>
    <w:rsid w:val="002E2FB3"/>
    <w:rsid w:val="002E3581"/>
    <w:rsid w:val="002E3886"/>
    <w:rsid w:val="002E3FC7"/>
    <w:rsid w:val="002E5486"/>
    <w:rsid w:val="002E57D3"/>
    <w:rsid w:val="002E6318"/>
    <w:rsid w:val="002E6B57"/>
    <w:rsid w:val="002E7A0C"/>
    <w:rsid w:val="002F0336"/>
    <w:rsid w:val="002F143C"/>
    <w:rsid w:val="002F15B9"/>
    <w:rsid w:val="002F1A06"/>
    <w:rsid w:val="002F1F7A"/>
    <w:rsid w:val="002F25DE"/>
    <w:rsid w:val="002F32D5"/>
    <w:rsid w:val="002F3DFA"/>
    <w:rsid w:val="002F3F2C"/>
    <w:rsid w:val="002F3FC4"/>
    <w:rsid w:val="002F4133"/>
    <w:rsid w:val="002F4257"/>
    <w:rsid w:val="002F4267"/>
    <w:rsid w:val="002F5331"/>
    <w:rsid w:val="002F78C2"/>
    <w:rsid w:val="002F7A15"/>
    <w:rsid w:val="0030062E"/>
    <w:rsid w:val="00300780"/>
    <w:rsid w:val="00300EA5"/>
    <w:rsid w:val="00300FD7"/>
    <w:rsid w:val="00301569"/>
    <w:rsid w:val="00301F85"/>
    <w:rsid w:val="00303037"/>
    <w:rsid w:val="003051A1"/>
    <w:rsid w:val="003057FD"/>
    <w:rsid w:val="00305B5A"/>
    <w:rsid w:val="00306108"/>
    <w:rsid w:val="00306F16"/>
    <w:rsid w:val="00307058"/>
    <w:rsid w:val="003110EE"/>
    <w:rsid w:val="0031202B"/>
    <w:rsid w:val="00312049"/>
    <w:rsid w:val="00312F06"/>
    <w:rsid w:val="00314A75"/>
    <w:rsid w:val="00315EB1"/>
    <w:rsid w:val="00317547"/>
    <w:rsid w:val="003200E5"/>
    <w:rsid w:val="00320CEC"/>
    <w:rsid w:val="0032135F"/>
    <w:rsid w:val="00321626"/>
    <w:rsid w:val="003219EF"/>
    <w:rsid w:val="0032241A"/>
    <w:rsid w:val="00322955"/>
    <w:rsid w:val="00323BC1"/>
    <w:rsid w:val="00324821"/>
    <w:rsid w:val="003248EB"/>
    <w:rsid w:val="00324CEF"/>
    <w:rsid w:val="003258EA"/>
    <w:rsid w:val="00326FEB"/>
    <w:rsid w:val="003309DD"/>
    <w:rsid w:val="00331075"/>
    <w:rsid w:val="003315E3"/>
    <w:rsid w:val="003317D4"/>
    <w:rsid w:val="00331828"/>
    <w:rsid w:val="00332B9F"/>
    <w:rsid w:val="00332C28"/>
    <w:rsid w:val="00333307"/>
    <w:rsid w:val="00333664"/>
    <w:rsid w:val="0033401D"/>
    <w:rsid w:val="003352BE"/>
    <w:rsid w:val="003359FC"/>
    <w:rsid w:val="003377F4"/>
    <w:rsid w:val="00340F8F"/>
    <w:rsid w:val="003417DB"/>
    <w:rsid w:val="00341BBA"/>
    <w:rsid w:val="00341F27"/>
    <w:rsid w:val="003421C6"/>
    <w:rsid w:val="00342909"/>
    <w:rsid w:val="0034343E"/>
    <w:rsid w:val="00343884"/>
    <w:rsid w:val="003439F0"/>
    <w:rsid w:val="00343F1F"/>
    <w:rsid w:val="00344319"/>
    <w:rsid w:val="00344FE7"/>
    <w:rsid w:val="00346A80"/>
    <w:rsid w:val="00350BD2"/>
    <w:rsid w:val="00351FA8"/>
    <w:rsid w:val="00353369"/>
    <w:rsid w:val="003538A7"/>
    <w:rsid w:val="00353A2D"/>
    <w:rsid w:val="0035458D"/>
    <w:rsid w:val="00354826"/>
    <w:rsid w:val="0035497D"/>
    <w:rsid w:val="00354BA3"/>
    <w:rsid w:val="00356264"/>
    <w:rsid w:val="003569DE"/>
    <w:rsid w:val="0036022A"/>
    <w:rsid w:val="003603AD"/>
    <w:rsid w:val="00361127"/>
    <w:rsid w:val="00361224"/>
    <w:rsid w:val="0036122E"/>
    <w:rsid w:val="00361FD7"/>
    <w:rsid w:val="003623A2"/>
    <w:rsid w:val="00363A92"/>
    <w:rsid w:val="003648BC"/>
    <w:rsid w:val="003657E6"/>
    <w:rsid w:val="00367326"/>
    <w:rsid w:val="003675AB"/>
    <w:rsid w:val="00367F6B"/>
    <w:rsid w:val="00370161"/>
    <w:rsid w:val="0037051E"/>
    <w:rsid w:val="00370E96"/>
    <w:rsid w:val="00371A86"/>
    <w:rsid w:val="00372447"/>
    <w:rsid w:val="0037254E"/>
    <w:rsid w:val="00372A7A"/>
    <w:rsid w:val="00373364"/>
    <w:rsid w:val="00373C37"/>
    <w:rsid w:val="0037483B"/>
    <w:rsid w:val="0038073E"/>
    <w:rsid w:val="00381345"/>
    <w:rsid w:val="00381349"/>
    <w:rsid w:val="003815FB"/>
    <w:rsid w:val="003827BB"/>
    <w:rsid w:val="0038435B"/>
    <w:rsid w:val="0038501C"/>
    <w:rsid w:val="0038511C"/>
    <w:rsid w:val="00385226"/>
    <w:rsid w:val="00385B39"/>
    <w:rsid w:val="00385B79"/>
    <w:rsid w:val="003862AA"/>
    <w:rsid w:val="00386C6E"/>
    <w:rsid w:val="003872C9"/>
    <w:rsid w:val="003877C2"/>
    <w:rsid w:val="00391105"/>
    <w:rsid w:val="0039134A"/>
    <w:rsid w:val="00391919"/>
    <w:rsid w:val="00391952"/>
    <w:rsid w:val="00391C4D"/>
    <w:rsid w:val="00392787"/>
    <w:rsid w:val="00392BD5"/>
    <w:rsid w:val="00392FE6"/>
    <w:rsid w:val="00393BEB"/>
    <w:rsid w:val="0039419B"/>
    <w:rsid w:val="00394BBD"/>
    <w:rsid w:val="003954BB"/>
    <w:rsid w:val="003958B5"/>
    <w:rsid w:val="00395988"/>
    <w:rsid w:val="00395CC2"/>
    <w:rsid w:val="003960C5"/>
    <w:rsid w:val="00396575"/>
    <w:rsid w:val="0039719D"/>
    <w:rsid w:val="00397765"/>
    <w:rsid w:val="00397FFB"/>
    <w:rsid w:val="003A0156"/>
    <w:rsid w:val="003A0BDD"/>
    <w:rsid w:val="003A0CBC"/>
    <w:rsid w:val="003A138C"/>
    <w:rsid w:val="003A22E3"/>
    <w:rsid w:val="003A579F"/>
    <w:rsid w:val="003A5EAF"/>
    <w:rsid w:val="003A6AF8"/>
    <w:rsid w:val="003B0226"/>
    <w:rsid w:val="003B0C21"/>
    <w:rsid w:val="003B0D3E"/>
    <w:rsid w:val="003B2A58"/>
    <w:rsid w:val="003B30CC"/>
    <w:rsid w:val="003B348F"/>
    <w:rsid w:val="003B3C44"/>
    <w:rsid w:val="003B523D"/>
    <w:rsid w:val="003B7700"/>
    <w:rsid w:val="003C0AA3"/>
    <w:rsid w:val="003C0BA8"/>
    <w:rsid w:val="003C1231"/>
    <w:rsid w:val="003C15B9"/>
    <w:rsid w:val="003C2DE5"/>
    <w:rsid w:val="003C3C4B"/>
    <w:rsid w:val="003C4239"/>
    <w:rsid w:val="003C482B"/>
    <w:rsid w:val="003C4E57"/>
    <w:rsid w:val="003C5603"/>
    <w:rsid w:val="003C5A57"/>
    <w:rsid w:val="003C6C3F"/>
    <w:rsid w:val="003D1A9E"/>
    <w:rsid w:val="003D212D"/>
    <w:rsid w:val="003D21B6"/>
    <w:rsid w:val="003D2ABC"/>
    <w:rsid w:val="003D382B"/>
    <w:rsid w:val="003D3C28"/>
    <w:rsid w:val="003D4196"/>
    <w:rsid w:val="003D41E6"/>
    <w:rsid w:val="003D5091"/>
    <w:rsid w:val="003D5546"/>
    <w:rsid w:val="003D6E04"/>
    <w:rsid w:val="003D6EB1"/>
    <w:rsid w:val="003D7515"/>
    <w:rsid w:val="003E0475"/>
    <w:rsid w:val="003E058F"/>
    <w:rsid w:val="003E0C01"/>
    <w:rsid w:val="003E4198"/>
    <w:rsid w:val="003E5B8F"/>
    <w:rsid w:val="003F029C"/>
    <w:rsid w:val="003F184A"/>
    <w:rsid w:val="003F235E"/>
    <w:rsid w:val="003F2994"/>
    <w:rsid w:val="003F72ED"/>
    <w:rsid w:val="003F742D"/>
    <w:rsid w:val="003F790F"/>
    <w:rsid w:val="0040063C"/>
    <w:rsid w:val="0040249D"/>
    <w:rsid w:val="004024FD"/>
    <w:rsid w:val="004030D0"/>
    <w:rsid w:val="0040538D"/>
    <w:rsid w:val="004058AE"/>
    <w:rsid w:val="00407551"/>
    <w:rsid w:val="00407878"/>
    <w:rsid w:val="00410343"/>
    <w:rsid w:val="00410503"/>
    <w:rsid w:val="0041099A"/>
    <w:rsid w:val="00410D21"/>
    <w:rsid w:val="00411643"/>
    <w:rsid w:val="004147CE"/>
    <w:rsid w:val="004153D7"/>
    <w:rsid w:val="0041659F"/>
    <w:rsid w:val="00416656"/>
    <w:rsid w:val="00417003"/>
    <w:rsid w:val="00417C6E"/>
    <w:rsid w:val="0042010D"/>
    <w:rsid w:val="00420270"/>
    <w:rsid w:val="0042131A"/>
    <w:rsid w:val="004215D3"/>
    <w:rsid w:val="00422DC0"/>
    <w:rsid w:val="00424814"/>
    <w:rsid w:val="00424869"/>
    <w:rsid w:val="00424D03"/>
    <w:rsid w:val="00424D34"/>
    <w:rsid w:val="0042501F"/>
    <w:rsid w:val="00425267"/>
    <w:rsid w:val="004257AA"/>
    <w:rsid w:val="00425E07"/>
    <w:rsid w:val="00426139"/>
    <w:rsid w:val="004263D4"/>
    <w:rsid w:val="004273EF"/>
    <w:rsid w:val="004305E7"/>
    <w:rsid w:val="00430D43"/>
    <w:rsid w:val="00431606"/>
    <w:rsid w:val="00431ED0"/>
    <w:rsid w:val="00431EF2"/>
    <w:rsid w:val="0043305C"/>
    <w:rsid w:val="0043370A"/>
    <w:rsid w:val="00433EAB"/>
    <w:rsid w:val="004352C0"/>
    <w:rsid w:val="00435FE2"/>
    <w:rsid w:val="00436865"/>
    <w:rsid w:val="004410CF"/>
    <w:rsid w:val="0044176C"/>
    <w:rsid w:val="004429C0"/>
    <w:rsid w:val="004439B7"/>
    <w:rsid w:val="00443EAF"/>
    <w:rsid w:val="00444BB1"/>
    <w:rsid w:val="00445150"/>
    <w:rsid w:val="00445976"/>
    <w:rsid w:val="00446510"/>
    <w:rsid w:val="00446B2F"/>
    <w:rsid w:val="00446E2F"/>
    <w:rsid w:val="00447042"/>
    <w:rsid w:val="004470E1"/>
    <w:rsid w:val="0044764C"/>
    <w:rsid w:val="0044776F"/>
    <w:rsid w:val="00451185"/>
    <w:rsid w:val="004541B0"/>
    <w:rsid w:val="00455494"/>
    <w:rsid w:val="004560B4"/>
    <w:rsid w:val="00456BEC"/>
    <w:rsid w:val="00456C78"/>
    <w:rsid w:val="00457217"/>
    <w:rsid w:val="00457464"/>
    <w:rsid w:val="0046116B"/>
    <w:rsid w:val="0046260C"/>
    <w:rsid w:val="0046305C"/>
    <w:rsid w:val="00464D9E"/>
    <w:rsid w:val="00467EBC"/>
    <w:rsid w:val="0047099A"/>
    <w:rsid w:val="00472143"/>
    <w:rsid w:val="00473B71"/>
    <w:rsid w:val="0047417F"/>
    <w:rsid w:val="00480E0D"/>
    <w:rsid w:val="004816E2"/>
    <w:rsid w:val="00481E86"/>
    <w:rsid w:val="004829FF"/>
    <w:rsid w:val="00482EC1"/>
    <w:rsid w:val="00483470"/>
    <w:rsid w:val="00483D4B"/>
    <w:rsid w:val="00486E28"/>
    <w:rsid w:val="00486F0F"/>
    <w:rsid w:val="004873E7"/>
    <w:rsid w:val="004877BD"/>
    <w:rsid w:val="00487B66"/>
    <w:rsid w:val="00491613"/>
    <w:rsid w:val="00491CE2"/>
    <w:rsid w:val="00491F8F"/>
    <w:rsid w:val="004946F8"/>
    <w:rsid w:val="0049502A"/>
    <w:rsid w:val="004952AA"/>
    <w:rsid w:val="004958C7"/>
    <w:rsid w:val="00497858"/>
    <w:rsid w:val="00497A68"/>
    <w:rsid w:val="004A01A7"/>
    <w:rsid w:val="004A11AE"/>
    <w:rsid w:val="004A22A9"/>
    <w:rsid w:val="004A3BEC"/>
    <w:rsid w:val="004A3CCA"/>
    <w:rsid w:val="004A467A"/>
    <w:rsid w:val="004A546E"/>
    <w:rsid w:val="004A6FFA"/>
    <w:rsid w:val="004B0185"/>
    <w:rsid w:val="004B0FD8"/>
    <w:rsid w:val="004B1057"/>
    <w:rsid w:val="004B123C"/>
    <w:rsid w:val="004B2D14"/>
    <w:rsid w:val="004B3938"/>
    <w:rsid w:val="004B51CB"/>
    <w:rsid w:val="004B54FC"/>
    <w:rsid w:val="004B5934"/>
    <w:rsid w:val="004B5A0F"/>
    <w:rsid w:val="004B6699"/>
    <w:rsid w:val="004B7B09"/>
    <w:rsid w:val="004C1B33"/>
    <w:rsid w:val="004C1D66"/>
    <w:rsid w:val="004C234E"/>
    <w:rsid w:val="004C23AD"/>
    <w:rsid w:val="004C2F6F"/>
    <w:rsid w:val="004C3504"/>
    <w:rsid w:val="004C39B1"/>
    <w:rsid w:val="004C4261"/>
    <w:rsid w:val="004C4842"/>
    <w:rsid w:val="004C5559"/>
    <w:rsid w:val="004C5AA2"/>
    <w:rsid w:val="004C5B55"/>
    <w:rsid w:val="004C6928"/>
    <w:rsid w:val="004C78C8"/>
    <w:rsid w:val="004D1E10"/>
    <w:rsid w:val="004D2517"/>
    <w:rsid w:val="004D2B77"/>
    <w:rsid w:val="004D3185"/>
    <w:rsid w:val="004D3209"/>
    <w:rsid w:val="004D3365"/>
    <w:rsid w:val="004D360D"/>
    <w:rsid w:val="004D39DB"/>
    <w:rsid w:val="004D3E67"/>
    <w:rsid w:val="004D46C4"/>
    <w:rsid w:val="004D47D2"/>
    <w:rsid w:val="004D4973"/>
    <w:rsid w:val="004D4A57"/>
    <w:rsid w:val="004D5D6A"/>
    <w:rsid w:val="004D61D2"/>
    <w:rsid w:val="004D638F"/>
    <w:rsid w:val="004D6F7A"/>
    <w:rsid w:val="004D6FB8"/>
    <w:rsid w:val="004D7126"/>
    <w:rsid w:val="004E030F"/>
    <w:rsid w:val="004E0E69"/>
    <w:rsid w:val="004E1B1B"/>
    <w:rsid w:val="004E1DF5"/>
    <w:rsid w:val="004E4A8B"/>
    <w:rsid w:val="004E6392"/>
    <w:rsid w:val="004E6497"/>
    <w:rsid w:val="004E6E40"/>
    <w:rsid w:val="004E7C37"/>
    <w:rsid w:val="004E7D9B"/>
    <w:rsid w:val="004F0D19"/>
    <w:rsid w:val="004F15B5"/>
    <w:rsid w:val="004F2167"/>
    <w:rsid w:val="004F2371"/>
    <w:rsid w:val="004F2713"/>
    <w:rsid w:val="004F41EA"/>
    <w:rsid w:val="004F5647"/>
    <w:rsid w:val="004F7937"/>
    <w:rsid w:val="00500C05"/>
    <w:rsid w:val="00501379"/>
    <w:rsid w:val="00501FE5"/>
    <w:rsid w:val="0050258D"/>
    <w:rsid w:val="00505662"/>
    <w:rsid w:val="00506202"/>
    <w:rsid w:val="00506294"/>
    <w:rsid w:val="005063C5"/>
    <w:rsid w:val="00506641"/>
    <w:rsid w:val="00506728"/>
    <w:rsid w:val="005070DD"/>
    <w:rsid w:val="00507F2A"/>
    <w:rsid w:val="00510F48"/>
    <w:rsid w:val="005122F4"/>
    <w:rsid w:val="0051274D"/>
    <w:rsid w:val="00513248"/>
    <w:rsid w:val="00513AE2"/>
    <w:rsid w:val="00513B67"/>
    <w:rsid w:val="0051490E"/>
    <w:rsid w:val="00514DAD"/>
    <w:rsid w:val="00514E3C"/>
    <w:rsid w:val="00515424"/>
    <w:rsid w:val="0052085E"/>
    <w:rsid w:val="00520E1C"/>
    <w:rsid w:val="005214CA"/>
    <w:rsid w:val="005218EA"/>
    <w:rsid w:val="00521955"/>
    <w:rsid w:val="00521BA7"/>
    <w:rsid w:val="00523F56"/>
    <w:rsid w:val="00524295"/>
    <w:rsid w:val="005243B7"/>
    <w:rsid w:val="00524ADB"/>
    <w:rsid w:val="00525A29"/>
    <w:rsid w:val="00525D3C"/>
    <w:rsid w:val="005265FD"/>
    <w:rsid w:val="00526EF5"/>
    <w:rsid w:val="00527387"/>
    <w:rsid w:val="00532303"/>
    <w:rsid w:val="00532A3E"/>
    <w:rsid w:val="00533207"/>
    <w:rsid w:val="00533BFD"/>
    <w:rsid w:val="00533FE6"/>
    <w:rsid w:val="00534F7F"/>
    <w:rsid w:val="00535FDB"/>
    <w:rsid w:val="005362FC"/>
    <w:rsid w:val="0053660D"/>
    <w:rsid w:val="0053730D"/>
    <w:rsid w:val="00537960"/>
    <w:rsid w:val="0054035E"/>
    <w:rsid w:val="00540664"/>
    <w:rsid w:val="00541D32"/>
    <w:rsid w:val="00542175"/>
    <w:rsid w:val="005428E6"/>
    <w:rsid w:val="00542C11"/>
    <w:rsid w:val="005435A7"/>
    <w:rsid w:val="00543D89"/>
    <w:rsid w:val="005450F4"/>
    <w:rsid w:val="0054589C"/>
    <w:rsid w:val="0054794C"/>
    <w:rsid w:val="005510FC"/>
    <w:rsid w:val="0055184E"/>
    <w:rsid w:val="00551F78"/>
    <w:rsid w:val="005525A2"/>
    <w:rsid w:val="00552B75"/>
    <w:rsid w:val="00552EF8"/>
    <w:rsid w:val="00553639"/>
    <w:rsid w:val="00553FB4"/>
    <w:rsid w:val="00554464"/>
    <w:rsid w:val="0055518B"/>
    <w:rsid w:val="005554AF"/>
    <w:rsid w:val="005560D0"/>
    <w:rsid w:val="00556379"/>
    <w:rsid w:val="00556789"/>
    <w:rsid w:val="00556CDC"/>
    <w:rsid w:val="00560C73"/>
    <w:rsid w:val="00561005"/>
    <w:rsid w:val="005618C5"/>
    <w:rsid w:val="005623EC"/>
    <w:rsid w:val="005626CC"/>
    <w:rsid w:val="00562CCB"/>
    <w:rsid w:val="005646E1"/>
    <w:rsid w:val="005654C6"/>
    <w:rsid w:val="005663B0"/>
    <w:rsid w:val="0056653B"/>
    <w:rsid w:val="005708EA"/>
    <w:rsid w:val="00571407"/>
    <w:rsid w:val="00572259"/>
    <w:rsid w:val="00573127"/>
    <w:rsid w:val="00573A04"/>
    <w:rsid w:val="0057456A"/>
    <w:rsid w:val="00574FD7"/>
    <w:rsid w:val="00576A5B"/>
    <w:rsid w:val="0058014B"/>
    <w:rsid w:val="00580943"/>
    <w:rsid w:val="00581698"/>
    <w:rsid w:val="00582248"/>
    <w:rsid w:val="0058286E"/>
    <w:rsid w:val="00584494"/>
    <w:rsid w:val="0058506E"/>
    <w:rsid w:val="00585483"/>
    <w:rsid w:val="00585815"/>
    <w:rsid w:val="00590648"/>
    <w:rsid w:val="00592A62"/>
    <w:rsid w:val="0059498B"/>
    <w:rsid w:val="00594D22"/>
    <w:rsid w:val="00595409"/>
    <w:rsid w:val="00595C80"/>
    <w:rsid w:val="005960D7"/>
    <w:rsid w:val="005977C2"/>
    <w:rsid w:val="00597BB6"/>
    <w:rsid w:val="005A044E"/>
    <w:rsid w:val="005A0B47"/>
    <w:rsid w:val="005A1D40"/>
    <w:rsid w:val="005A4435"/>
    <w:rsid w:val="005A4C13"/>
    <w:rsid w:val="005A656D"/>
    <w:rsid w:val="005A6A31"/>
    <w:rsid w:val="005A6CC1"/>
    <w:rsid w:val="005A7C10"/>
    <w:rsid w:val="005B08F5"/>
    <w:rsid w:val="005B1477"/>
    <w:rsid w:val="005B19D1"/>
    <w:rsid w:val="005B1EBB"/>
    <w:rsid w:val="005B3EF5"/>
    <w:rsid w:val="005B4ABC"/>
    <w:rsid w:val="005B5AD0"/>
    <w:rsid w:val="005B5C94"/>
    <w:rsid w:val="005B7E7A"/>
    <w:rsid w:val="005C0234"/>
    <w:rsid w:val="005C0303"/>
    <w:rsid w:val="005C0F0B"/>
    <w:rsid w:val="005C138F"/>
    <w:rsid w:val="005C1888"/>
    <w:rsid w:val="005C1D73"/>
    <w:rsid w:val="005C3B8F"/>
    <w:rsid w:val="005C419F"/>
    <w:rsid w:val="005C4DCC"/>
    <w:rsid w:val="005C5239"/>
    <w:rsid w:val="005C5780"/>
    <w:rsid w:val="005C76B0"/>
    <w:rsid w:val="005D0993"/>
    <w:rsid w:val="005D2AC9"/>
    <w:rsid w:val="005D2E73"/>
    <w:rsid w:val="005D34B7"/>
    <w:rsid w:val="005D34F1"/>
    <w:rsid w:val="005D3766"/>
    <w:rsid w:val="005D3CBF"/>
    <w:rsid w:val="005D3D8B"/>
    <w:rsid w:val="005D4C03"/>
    <w:rsid w:val="005D6C79"/>
    <w:rsid w:val="005D7935"/>
    <w:rsid w:val="005E1691"/>
    <w:rsid w:val="005E21CF"/>
    <w:rsid w:val="005E2539"/>
    <w:rsid w:val="005E297E"/>
    <w:rsid w:val="005E2DE6"/>
    <w:rsid w:val="005E35E5"/>
    <w:rsid w:val="005E40F2"/>
    <w:rsid w:val="005E44E7"/>
    <w:rsid w:val="005E4E90"/>
    <w:rsid w:val="005E619D"/>
    <w:rsid w:val="005E6BDA"/>
    <w:rsid w:val="005E6E9D"/>
    <w:rsid w:val="005E6FC4"/>
    <w:rsid w:val="005E7983"/>
    <w:rsid w:val="005F09A5"/>
    <w:rsid w:val="005F1399"/>
    <w:rsid w:val="005F14A7"/>
    <w:rsid w:val="005F3084"/>
    <w:rsid w:val="005F3228"/>
    <w:rsid w:val="005F3687"/>
    <w:rsid w:val="005F3B23"/>
    <w:rsid w:val="005F5692"/>
    <w:rsid w:val="005F6C15"/>
    <w:rsid w:val="005F7453"/>
    <w:rsid w:val="005F7606"/>
    <w:rsid w:val="006002DA"/>
    <w:rsid w:val="00600C29"/>
    <w:rsid w:val="00601223"/>
    <w:rsid w:val="00601E6F"/>
    <w:rsid w:val="006027DC"/>
    <w:rsid w:val="006032D2"/>
    <w:rsid w:val="00603AF4"/>
    <w:rsid w:val="00603DA1"/>
    <w:rsid w:val="00603E53"/>
    <w:rsid w:val="006043CE"/>
    <w:rsid w:val="00604E40"/>
    <w:rsid w:val="00605673"/>
    <w:rsid w:val="00605A42"/>
    <w:rsid w:val="0060653F"/>
    <w:rsid w:val="00607B68"/>
    <w:rsid w:val="00607C55"/>
    <w:rsid w:val="00610003"/>
    <w:rsid w:val="0061133A"/>
    <w:rsid w:val="00611A3F"/>
    <w:rsid w:val="006128DC"/>
    <w:rsid w:val="00614025"/>
    <w:rsid w:val="006145DE"/>
    <w:rsid w:val="00614814"/>
    <w:rsid w:val="00616910"/>
    <w:rsid w:val="00616F9A"/>
    <w:rsid w:val="00617929"/>
    <w:rsid w:val="00620233"/>
    <w:rsid w:val="00621164"/>
    <w:rsid w:val="00621379"/>
    <w:rsid w:val="006221C5"/>
    <w:rsid w:val="006249BB"/>
    <w:rsid w:val="00624BD0"/>
    <w:rsid w:val="00624DB0"/>
    <w:rsid w:val="0062599B"/>
    <w:rsid w:val="00625EF0"/>
    <w:rsid w:val="00626236"/>
    <w:rsid w:val="00626909"/>
    <w:rsid w:val="00626A42"/>
    <w:rsid w:val="0062714F"/>
    <w:rsid w:val="006279DD"/>
    <w:rsid w:val="00627B03"/>
    <w:rsid w:val="00627F42"/>
    <w:rsid w:val="006303EC"/>
    <w:rsid w:val="0063040A"/>
    <w:rsid w:val="0063073D"/>
    <w:rsid w:val="00631E45"/>
    <w:rsid w:val="00631F8A"/>
    <w:rsid w:val="006324FD"/>
    <w:rsid w:val="00634121"/>
    <w:rsid w:val="006353ED"/>
    <w:rsid w:val="00635E84"/>
    <w:rsid w:val="006363E4"/>
    <w:rsid w:val="00640B7E"/>
    <w:rsid w:val="00642D04"/>
    <w:rsid w:val="00643760"/>
    <w:rsid w:val="006446C5"/>
    <w:rsid w:val="00645F40"/>
    <w:rsid w:val="00646C08"/>
    <w:rsid w:val="00647985"/>
    <w:rsid w:val="00650D17"/>
    <w:rsid w:val="00651301"/>
    <w:rsid w:val="00653F0B"/>
    <w:rsid w:val="006548A0"/>
    <w:rsid w:val="0065497D"/>
    <w:rsid w:val="00654B15"/>
    <w:rsid w:val="00654E0C"/>
    <w:rsid w:val="00655322"/>
    <w:rsid w:val="00656268"/>
    <w:rsid w:val="0065645C"/>
    <w:rsid w:val="00660564"/>
    <w:rsid w:val="00660F87"/>
    <w:rsid w:val="006610F2"/>
    <w:rsid w:val="00661F16"/>
    <w:rsid w:val="0066255A"/>
    <w:rsid w:val="00663BF2"/>
    <w:rsid w:val="006667C4"/>
    <w:rsid w:val="00667BE3"/>
    <w:rsid w:val="00667CA5"/>
    <w:rsid w:val="00667DD3"/>
    <w:rsid w:val="00670417"/>
    <w:rsid w:val="006733E4"/>
    <w:rsid w:val="006734DF"/>
    <w:rsid w:val="00673532"/>
    <w:rsid w:val="0067366F"/>
    <w:rsid w:val="006739DF"/>
    <w:rsid w:val="006747D6"/>
    <w:rsid w:val="00674C21"/>
    <w:rsid w:val="00675C91"/>
    <w:rsid w:val="006773A7"/>
    <w:rsid w:val="00680AB4"/>
    <w:rsid w:val="00681522"/>
    <w:rsid w:val="00681F99"/>
    <w:rsid w:val="006837DD"/>
    <w:rsid w:val="00684009"/>
    <w:rsid w:val="00684382"/>
    <w:rsid w:val="00684AAD"/>
    <w:rsid w:val="00684ADB"/>
    <w:rsid w:val="00684D7D"/>
    <w:rsid w:val="006852AA"/>
    <w:rsid w:val="006852E5"/>
    <w:rsid w:val="00685656"/>
    <w:rsid w:val="0068626A"/>
    <w:rsid w:val="006877E3"/>
    <w:rsid w:val="00690677"/>
    <w:rsid w:val="00691E0A"/>
    <w:rsid w:val="00694C6C"/>
    <w:rsid w:val="00694F02"/>
    <w:rsid w:val="006950AF"/>
    <w:rsid w:val="006959EC"/>
    <w:rsid w:val="00695F4C"/>
    <w:rsid w:val="00696E49"/>
    <w:rsid w:val="00697DF8"/>
    <w:rsid w:val="006A0256"/>
    <w:rsid w:val="006A11C5"/>
    <w:rsid w:val="006A1B58"/>
    <w:rsid w:val="006A326A"/>
    <w:rsid w:val="006A4389"/>
    <w:rsid w:val="006A4932"/>
    <w:rsid w:val="006A5EF6"/>
    <w:rsid w:val="006A6949"/>
    <w:rsid w:val="006A75D7"/>
    <w:rsid w:val="006B0E0F"/>
    <w:rsid w:val="006B1831"/>
    <w:rsid w:val="006B1E25"/>
    <w:rsid w:val="006B1FC3"/>
    <w:rsid w:val="006B29BE"/>
    <w:rsid w:val="006B356C"/>
    <w:rsid w:val="006B398B"/>
    <w:rsid w:val="006B543A"/>
    <w:rsid w:val="006B6113"/>
    <w:rsid w:val="006B7770"/>
    <w:rsid w:val="006B7928"/>
    <w:rsid w:val="006C01E9"/>
    <w:rsid w:val="006C047E"/>
    <w:rsid w:val="006C0707"/>
    <w:rsid w:val="006C2BE0"/>
    <w:rsid w:val="006C30FA"/>
    <w:rsid w:val="006C3254"/>
    <w:rsid w:val="006C39E7"/>
    <w:rsid w:val="006C3C4F"/>
    <w:rsid w:val="006C4135"/>
    <w:rsid w:val="006C4842"/>
    <w:rsid w:val="006C5805"/>
    <w:rsid w:val="006C6435"/>
    <w:rsid w:val="006C6AD8"/>
    <w:rsid w:val="006C7EAD"/>
    <w:rsid w:val="006D00BE"/>
    <w:rsid w:val="006D0535"/>
    <w:rsid w:val="006D0CA9"/>
    <w:rsid w:val="006D0CB2"/>
    <w:rsid w:val="006D3352"/>
    <w:rsid w:val="006D386E"/>
    <w:rsid w:val="006D39F3"/>
    <w:rsid w:val="006D549B"/>
    <w:rsid w:val="006D6166"/>
    <w:rsid w:val="006D6318"/>
    <w:rsid w:val="006E0C7A"/>
    <w:rsid w:val="006E42AE"/>
    <w:rsid w:val="006E4EE2"/>
    <w:rsid w:val="006E5A1B"/>
    <w:rsid w:val="006E6443"/>
    <w:rsid w:val="006F00B4"/>
    <w:rsid w:val="006F0A6D"/>
    <w:rsid w:val="006F15F3"/>
    <w:rsid w:val="006F1626"/>
    <w:rsid w:val="006F229D"/>
    <w:rsid w:val="006F2DB4"/>
    <w:rsid w:val="006F2F1E"/>
    <w:rsid w:val="006F31FC"/>
    <w:rsid w:val="006F4B07"/>
    <w:rsid w:val="006F4B1E"/>
    <w:rsid w:val="006F5680"/>
    <w:rsid w:val="006F5CEB"/>
    <w:rsid w:val="006F6232"/>
    <w:rsid w:val="006F64DC"/>
    <w:rsid w:val="006F6C04"/>
    <w:rsid w:val="006F713E"/>
    <w:rsid w:val="006F719C"/>
    <w:rsid w:val="006F7D35"/>
    <w:rsid w:val="006F7F1C"/>
    <w:rsid w:val="006F7F45"/>
    <w:rsid w:val="007009C0"/>
    <w:rsid w:val="007033F9"/>
    <w:rsid w:val="00705351"/>
    <w:rsid w:val="00706DBE"/>
    <w:rsid w:val="00707558"/>
    <w:rsid w:val="007076CD"/>
    <w:rsid w:val="00711DFB"/>
    <w:rsid w:val="00711FF4"/>
    <w:rsid w:val="007141AE"/>
    <w:rsid w:val="007145C2"/>
    <w:rsid w:val="0071570F"/>
    <w:rsid w:val="0071627C"/>
    <w:rsid w:val="00716A87"/>
    <w:rsid w:val="00716AF7"/>
    <w:rsid w:val="00716CC2"/>
    <w:rsid w:val="00716DBD"/>
    <w:rsid w:val="007204B7"/>
    <w:rsid w:val="00720CBA"/>
    <w:rsid w:val="007211B1"/>
    <w:rsid w:val="0072124F"/>
    <w:rsid w:val="00721358"/>
    <w:rsid w:val="00722625"/>
    <w:rsid w:val="00723771"/>
    <w:rsid w:val="00724017"/>
    <w:rsid w:val="007245C5"/>
    <w:rsid w:val="00724A7D"/>
    <w:rsid w:val="00725D38"/>
    <w:rsid w:val="00726111"/>
    <w:rsid w:val="00727108"/>
    <w:rsid w:val="00727E5E"/>
    <w:rsid w:val="00731E5D"/>
    <w:rsid w:val="007322C4"/>
    <w:rsid w:val="00733248"/>
    <w:rsid w:val="00734160"/>
    <w:rsid w:val="00736B8C"/>
    <w:rsid w:val="0073714F"/>
    <w:rsid w:val="00737247"/>
    <w:rsid w:val="007372B0"/>
    <w:rsid w:val="007412AA"/>
    <w:rsid w:val="00741BDD"/>
    <w:rsid w:val="00741E1A"/>
    <w:rsid w:val="00741FB8"/>
    <w:rsid w:val="0074244A"/>
    <w:rsid w:val="0074302A"/>
    <w:rsid w:val="00743D27"/>
    <w:rsid w:val="00744947"/>
    <w:rsid w:val="00744AA0"/>
    <w:rsid w:val="00745239"/>
    <w:rsid w:val="00745C8E"/>
    <w:rsid w:val="00746DFE"/>
    <w:rsid w:val="0074792F"/>
    <w:rsid w:val="00750BF7"/>
    <w:rsid w:val="007535EA"/>
    <w:rsid w:val="00753E5E"/>
    <w:rsid w:val="007540C9"/>
    <w:rsid w:val="00755831"/>
    <w:rsid w:val="00755E81"/>
    <w:rsid w:val="00755FE1"/>
    <w:rsid w:val="007565F4"/>
    <w:rsid w:val="00761DCB"/>
    <w:rsid w:val="00762F69"/>
    <w:rsid w:val="007632CB"/>
    <w:rsid w:val="00764397"/>
    <w:rsid w:val="007663DB"/>
    <w:rsid w:val="007666B5"/>
    <w:rsid w:val="00767C81"/>
    <w:rsid w:val="00767EBC"/>
    <w:rsid w:val="007706DD"/>
    <w:rsid w:val="00770D4F"/>
    <w:rsid w:val="00771287"/>
    <w:rsid w:val="00771AA8"/>
    <w:rsid w:val="00771BF6"/>
    <w:rsid w:val="007724D2"/>
    <w:rsid w:val="007732E2"/>
    <w:rsid w:val="007738F0"/>
    <w:rsid w:val="00774083"/>
    <w:rsid w:val="007747DE"/>
    <w:rsid w:val="00774A4E"/>
    <w:rsid w:val="007753AC"/>
    <w:rsid w:val="00775432"/>
    <w:rsid w:val="00775CF5"/>
    <w:rsid w:val="007811A4"/>
    <w:rsid w:val="00782C03"/>
    <w:rsid w:val="00783771"/>
    <w:rsid w:val="007851BA"/>
    <w:rsid w:val="00786499"/>
    <w:rsid w:val="00786763"/>
    <w:rsid w:val="007878DC"/>
    <w:rsid w:val="00787CC3"/>
    <w:rsid w:val="007914DC"/>
    <w:rsid w:val="00792CD5"/>
    <w:rsid w:val="00792D15"/>
    <w:rsid w:val="00792F41"/>
    <w:rsid w:val="00793438"/>
    <w:rsid w:val="0079365A"/>
    <w:rsid w:val="0079533A"/>
    <w:rsid w:val="00795624"/>
    <w:rsid w:val="007A0AB9"/>
    <w:rsid w:val="007A2D76"/>
    <w:rsid w:val="007A53EB"/>
    <w:rsid w:val="007A590E"/>
    <w:rsid w:val="007A7478"/>
    <w:rsid w:val="007B0764"/>
    <w:rsid w:val="007B08AE"/>
    <w:rsid w:val="007B343E"/>
    <w:rsid w:val="007B34A0"/>
    <w:rsid w:val="007B3572"/>
    <w:rsid w:val="007B38D8"/>
    <w:rsid w:val="007B3E10"/>
    <w:rsid w:val="007B4138"/>
    <w:rsid w:val="007B4E12"/>
    <w:rsid w:val="007B61A6"/>
    <w:rsid w:val="007B674D"/>
    <w:rsid w:val="007B7716"/>
    <w:rsid w:val="007B774B"/>
    <w:rsid w:val="007B7BDC"/>
    <w:rsid w:val="007C0B09"/>
    <w:rsid w:val="007C103F"/>
    <w:rsid w:val="007C22C7"/>
    <w:rsid w:val="007C5C10"/>
    <w:rsid w:val="007C622B"/>
    <w:rsid w:val="007C6327"/>
    <w:rsid w:val="007C7C03"/>
    <w:rsid w:val="007D18F9"/>
    <w:rsid w:val="007D1FEE"/>
    <w:rsid w:val="007D240A"/>
    <w:rsid w:val="007D24F9"/>
    <w:rsid w:val="007D2A0E"/>
    <w:rsid w:val="007D2B33"/>
    <w:rsid w:val="007D3DAE"/>
    <w:rsid w:val="007D4299"/>
    <w:rsid w:val="007D49A5"/>
    <w:rsid w:val="007D7937"/>
    <w:rsid w:val="007E1660"/>
    <w:rsid w:val="007E1D98"/>
    <w:rsid w:val="007E2293"/>
    <w:rsid w:val="007E2593"/>
    <w:rsid w:val="007E2841"/>
    <w:rsid w:val="007E34A6"/>
    <w:rsid w:val="007E3B70"/>
    <w:rsid w:val="007E3ECE"/>
    <w:rsid w:val="007E4049"/>
    <w:rsid w:val="007E43A6"/>
    <w:rsid w:val="007E5C6C"/>
    <w:rsid w:val="007E7CD3"/>
    <w:rsid w:val="007F0B56"/>
    <w:rsid w:val="007F0EBC"/>
    <w:rsid w:val="007F1305"/>
    <w:rsid w:val="007F130E"/>
    <w:rsid w:val="007F1FF0"/>
    <w:rsid w:val="007F36CA"/>
    <w:rsid w:val="007F3ADD"/>
    <w:rsid w:val="007F53B1"/>
    <w:rsid w:val="007F5D4B"/>
    <w:rsid w:val="007F6DD8"/>
    <w:rsid w:val="007F72E1"/>
    <w:rsid w:val="00800EDD"/>
    <w:rsid w:val="00800FDA"/>
    <w:rsid w:val="00801700"/>
    <w:rsid w:val="0080295B"/>
    <w:rsid w:val="008047D4"/>
    <w:rsid w:val="00805805"/>
    <w:rsid w:val="00806091"/>
    <w:rsid w:val="00806BA8"/>
    <w:rsid w:val="008102AD"/>
    <w:rsid w:val="00814766"/>
    <w:rsid w:val="00814F0E"/>
    <w:rsid w:val="00815AD7"/>
    <w:rsid w:val="00815BE8"/>
    <w:rsid w:val="0081793A"/>
    <w:rsid w:val="00817A01"/>
    <w:rsid w:val="00820E4A"/>
    <w:rsid w:val="008217E7"/>
    <w:rsid w:val="008226F7"/>
    <w:rsid w:val="00823AEE"/>
    <w:rsid w:val="00824A6F"/>
    <w:rsid w:val="008260A4"/>
    <w:rsid w:val="00826AA4"/>
    <w:rsid w:val="00826B40"/>
    <w:rsid w:val="00830269"/>
    <w:rsid w:val="0083202E"/>
    <w:rsid w:val="00832521"/>
    <w:rsid w:val="008325E6"/>
    <w:rsid w:val="00832860"/>
    <w:rsid w:val="00835317"/>
    <w:rsid w:val="008360DF"/>
    <w:rsid w:val="008369E1"/>
    <w:rsid w:val="00837E0C"/>
    <w:rsid w:val="0084058F"/>
    <w:rsid w:val="0084103C"/>
    <w:rsid w:val="00841D11"/>
    <w:rsid w:val="008421C0"/>
    <w:rsid w:val="0084398F"/>
    <w:rsid w:val="008441FD"/>
    <w:rsid w:val="008442ED"/>
    <w:rsid w:val="00844E30"/>
    <w:rsid w:val="00845B41"/>
    <w:rsid w:val="00845C3F"/>
    <w:rsid w:val="008471BE"/>
    <w:rsid w:val="00847C15"/>
    <w:rsid w:val="0085085C"/>
    <w:rsid w:val="00850C0D"/>
    <w:rsid w:val="00850F89"/>
    <w:rsid w:val="00852416"/>
    <w:rsid w:val="008527C0"/>
    <w:rsid w:val="00853762"/>
    <w:rsid w:val="008552CE"/>
    <w:rsid w:val="00855572"/>
    <w:rsid w:val="008562CD"/>
    <w:rsid w:val="00857275"/>
    <w:rsid w:val="00857E14"/>
    <w:rsid w:val="00857FEE"/>
    <w:rsid w:val="008620EA"/>
    <w:rsid w:val="00862BF8"/>
    <w:rsid w:val="008642DB"/>
    <w:rsid w:val="0086491C"/>
    <w:rsid w:val="00865950"/>
    <w:rsid w:val="00865B78"/>
    <w:rsid w:val="0086624D"/>
    <w:rsid w:val="008673C6"/>
    <w:rsid w:val="00870818"/>
    <w:rsid w:val="00870B29"/>
    <w:rsid w:val="008722F5"/>
    <w:rsid w:val="0087244C"/>
    <w:rsid w:val="0087438F"/>
    <w:rsid w:val="008751CB"/>
    <w:rsid w:val="00875517"/>
    <w:rsid w:val="00876E13"/>
    <w:rsid w:val="00882424"/>
    <w:rsid w:val="0088380F"/>
    <w:rsid w:val="00883E2A"/>
    <w:rsid w:val="00885CE6"/>
    <w:rsid w:val="00885D38"/>
    <w:rsid w:val="008862DC"/>
    <w:rsid w:val="00887F0B"/>
    <w:rsid w:val="008910F8"/>
    <w:rsid w:val="00891318"/>
    <w:rsid w:val="008943B8"/>
    <w:rsid w:val="00894AF2"/>
    <w:rsid w:val="0089608A"/>
    <w:rsid w:val="008A1425"/>
    <w:rsid w:val="008A1A05"/>
    <w:rsid w:val="008A2859"/>
    <w:rsid w:val="008A35DB"/>
    <w:rsid w:val="008A380A"/>
    <w:rsid w:val="008A3B78"/>
    <w:rsid w:val="008A3D70"/>
    <w:rsid w:val="008A4270"/>
    <w:rsid w:val="008A4E0B"/>
    <w:rsid w:val="008A6891"/>
    <w:rsid w:val="008A69FF"/>
    <w:rsid w:val="008A6BAA"/>
    <w:rsid w:val="008A6C11"/>
    <w:rsid w:val="008A722D"/>
    <w:rsid w:val="008A7568"/>
    <w:rsid w:val="008A7715"/>
    <w:rsid w:val="008B1C93"/>
    <w:rsid w:val="008B2B3E"/>
    <w:rsid w:val="008B4FC0"/>
    <w:rsid w:val="008C00BF"/>
    <w:rsid w:val="008C0A94"/>
    <w:rsid w:val="008C23BB"/>
    <w:rsid w:val="008C382B"/>
    <w:rsid w:val="008C3D9C"/>
    <w:rsid w:val="008C5406"/>
    <w:rsid w:val="008C6A66"/>
    <w:rsid w:val="008C75B9"/>
    <w:rsid w:val="008D0B61"/>
    <w:rsid w:val="008D0D65"/>
    <w:rsid w:val="008D21D2"/>
    <w:rsid w:val="008D244E"/>
    <w:rsid w:val="008D2E3D"/>
    <w:rsid w:val="008D397E"/>
    <w:rsid w:val="008D4636"/>
    <w:rsid w:val="008D5C3E"/>
    <w:rsid w:val="008D6273"/>
    <w:rsid w:val="008D6ED3"/>
    <w:rsid w:val="008D70B4"/>
    <w:rsid w:val="008D72DB"/>
    <w:rsid w:val="008D7829"/>
    <w:rsid w:val="008D7F71"/>
    <w:rsid w:val="008E111D"/>
    <w:rsid w:val="008E4441"/>
    <w:rsid w:val="008E5AF5"/>
    <w:rsid w:val="008E6A24"/>
    <w:rsid w:val="008E7061"/>
    <w:rsid w:val="008F0634"/>
    <w:rsid w:val="008F0EDF"/>
    <w:rsid w:val="008F39B9"/>
    <w:rsid w:val="008F4094"/>
    <w:rsid w:val="008F49DB"/>
    <w:rsid w:val="008F4E30"/>
    <w:rsid w:val="008F660C"/>
    <w:rsid w:val="008F6A96"/>
    <w:rsid w:val="008F6DF6"/>
    <w:rsid w:val="008F7E9E"/>
    <w:rsid w:val="00901451"/>
    <w:rsid w:val="009019B7"/>
    <w:rsid w:val="0090268A"/>
    <w:rsid w:val="00902882"/>
    <w:rsid w:val="00903085"/>
    <w:rsid w:val="00903962"/>
    <w:rsid w:val="0090606E"/>
    <w:rsid w:val="00906120"/>
    <w:rsid w:val="00906AE0"/>
    <w:rsid w:val="00911567"/>
    <w:rsid w:val="00911B20"/>
    <w:rsid w:val="009121D3"/>
    <w:rsid w:val="00912B6A"/>
    <w:rsid w:val="00912C5E"/>
    <w:rsid w:val="00913ADF"/>
    <w:rsid w:val="009160D9"/>
    <w:rsid w:val="00917A61"/>
    <w:rsid w:val="009202AA"/>
    <w:rsid w:val="009209CF"/>
    <w:rsid w:val="00923C17"/>
    <w:rsid w:val="0092485C"/>
    <w:rsid w:val="00924D59"/>
    <w:rsid w:val="009261D5"/>
    <w:rsid w:val="00926ACF"/>
    <w:rsid w:val="00926E9A"/>
    <w:rsid w:val="009273C1"/>
    <w:rsid w:val="0093013E"/>
    <w:rsid w:val="0093054E"/>
    <w:rsid w:val="00931929"/>
    <w:rsid w:val="00931EBD"/>
    <w:rsid w:val="00932669"/>
    <w:rsid w:val="0093295B"/>
    <w:rsid w:val="00932B5A"/>
    <w:rsid w:val="00932E95"/>
    <w:rsid w:val="00933225"/>
    <w:rsid w:val="0093598C"/>
    <w:rsid w:val="00935AEB"/>
    <w:rsid w:val="00936AE2"/>
    <w:rsid w:val="00936E8E"/>
    <w:rsid w:val="00936EF4"/>
    <w:rsid w:val="009400EC"/>
    <w:rsid w:val="009410F4"/>
    <w:rsid w:val="00942390"/>
    <w:rsid w:val="009423A2"/>
    <w:rsid w:val="0094392E"/>
    <w:rsid w:val="00943DA8"/>
    <w:rsid w:val="009447C3"/>
    <w:rsid w:val="00944B4B"/>
    <w:rsid w:val="00944E50"/>
    <w:rsid w:val="00945EE8"/>
    <w:rsid w:val="00946550"/>
    <w:rsid w:val="0094701F"/>
    <w:rsid w:val="009473F4"/>
    <w:rsid w:val="00947B5E"/>
    <w:rsid w:val="009504F7"/>
    <w:rsid w:val="00950B8A"/>
    <w:rsid w:val="00951813"/>
    <w:rsid w:val="00951837"/>
    <w:rsid w:val="0095211A"/>
    <w:rsid w:val="00954A12"/>
    <w:rsid w:val="00956111"/>
    <w:rsid w:val="00957661"/>
    <w:rsid w:val="009577F2"/>
    <w:rsid w:val="009603D0"/>
    <w:rsid w:val="0096073E"/>
    <w:rsid w:val="00961FA1"/>
    <w:rsid w:val="009623AD"/>
    <w:rsid w:val="00963B9F"/>
    <w:rsid w:val="00965E5C"/>
    <w:rsid w:val="0096617E"/>
    <w:rsid w:val="00967FA1"/>
    <w:rsid w:val="009713CA"/>
    <w:rsid w:val="009718D7"/>
    <w:rsid w:val="0097232B"/>
    <w:rsid w:val="009758A3"/>
    <w:rsid w:val="0097647C"/>
    <w:rsid w:val="00976F23"/>
    <w:rsid w:val="00977307"/>
    <w:rsid w:val="0098159B"/>
    <w:rsid w:val="00981661"/>
    <w:rsid w:val="00981B9E"/>
    <w:rsid w:val="009824BC"/>
    <w:rsid w:val="00983EA3"/>
    <w:rsid w:val="00984D42"/>
    <w:rsid w:val="0098659D"/>
    <w:rsid w:val="00986A79"/>
    <w:rsid w:val="009873CA"/>
    <w:rsid w:val="009908C0"/>
    <w:rsid w:val="009911B2"/>
    <w:rsid w:val="009913F6"/>
    <w:rsid w:val="009919D0"/>
    <w:rsid w:val="0099239E"/>
    <w:rsid w:val="00993CEE"/>
    <w:rsid w:val="00993F24"/>
    <w:rsid w:val="009952AA"/>
    <w:rsid w:val="00995CCD"/>
    <w:rsid w:val="00995CFF"/>
    <w:rsid w:val="00996805"/>
    <w:rsid w:val="009975D9"/>
    <w:rsid w:val="00997643"/>
    <w:rsid w:val="00997687"/>
    <w:rsid w:val="009A1E04"/>
    <w:rsid w:val="009A20A7"/>
    <w:rsid w:val="009A30AF"/>
    <w:rsid w:val="009A32ED"/>
    <w:rsid w:val="009A3F46"/>
    <w:rsid w:val="009A5843"/>
    <w:rsid w:val="009A7D5D"/>
    <w:rsid w:val="009B02C3"/>
    <w:rsid w:val="009B1E31"/>
    <w:rsid w:val="009B25B7"/>
    <w:rsid w:val="009B4BF1"/>
    <w:rsid w:val="009B4D3A"/>
    <w:rsid w:val="009B5087"/>
    <w:rsid w:val="009B50A4"/>
    <w:rsid w:val="009B53FC"/>
    <w:rsid w:val="009B571A"/>
    <w:rsid w:val="009B58E4"/>
    <w:rsid w:val="009B6586"/>
    <w:rsid w:val="009B6F61"/>
    <w:rsid w:val="009B71AE"/>
    <w:rsid w:val="009B7F31"/>
    <w:rsid w:val="009C2428"/>
    <w:rsid w:val="009C2C36"/>
    <w:rsid w:val="009C41C1"/>
    <w:rsid w:val="009C55D2"/>
    <w:rsid w:val="009C6B3F"/>
    <w:rsid w:val="009C748F"/>
    <w:rsid w:val="009C767D"/>
    <w:rsid w:val="009D01CE"/>
    <w:rsid w:val="009D0683"/>
    <w:rsid w:val="009D25AE"/>
    <w:rsid w:val="009D2ED9"/>
    <w:rsid w:val="009D3FE7"/>
    <w:rsid w:val="009D424B"/>
    <w:rsid w:val="009D440D"/>
    <w:rsid w:val="009D4FB3"/>
    <w:rsid w:val="009D6269"/>
    <w:rsid w:val="009D6859"/>
    <w:rsid w:val="009D6F6D"/>
    <w:rsid w:val="009D7111"/>
    <w:rsid w:val="009D7D38"/>
    <w:rsid w:val="009D7F85"/>
    <w:rsid w:val="009E00AB"/>
    <w:rsid w:val="009E019A"/>
    <w:rsid w:val="009E25F8"/>
    <w:rsid w:val="009E2925"/>
    <w:rsid w:val="009E37F8"/>
    <w:rsid w:val="009E44F2"/>
    <w:rsid w:val="009E512D"/>
    <w:rsid w:val="009E681C"/>
    <w:rsid w:val="009F0617"/>
    <w:rsid w:val="009F0D93"/>
    <w:rsid w:val="009F1E62"/>
    <w:rsid w:val="009F2C4F"/>
    <w:rsid w:val="009F3579"/>
    <w:rsid w:val="009F41B2"/>
    <w:rsid w:val="009F4A48"/>
    <w:rsid w:val="009F564F"/>
    <w:rsid w:val="009F6DDF"/>
    <w:rsid w:val="009F73F7"/>
    <w:rsid w:val="009F77CA"/>
    <w:rsid w:val="00A035CB"/>
    <w:rsid w:val="00A042BF"/>
    <w:rsid w:val="00A049EB"/>
    <w:rsid w:val="00A0519F"/>
    <w:rsid w:val="00A0585C"/>
    <w:rsid w:val="00A06A0D"/>
    <w:rsid w:val="00A07363"/>
    <w:rsid w:val="00A07F27"/>
    <w:rsid w:val="00A1047E"/>
    <w:rsid w:val="00A11883"/>
    <w:rsid w:val="00A118D2"/>
    <w:rsid w:val="00A11B3A"/>
    <w:rsid w:val="00A12F90"/>
    <w:rsid w:val="00A13952"/>
    <w:rsid w:val="00A13DFC"/>
    <w:rsid w:val="00A14086"/>
    <w:rsid w:val="00A140D9"/>
    <w:rsid w:val="00A151A8"/>
    <w:rsid w:val="00A151CF"/>
    <w:rsid w:val="00A1537D"/>
    <w:rsid w:val="00A15E04"/>
    <w:rsid w:val="00A168F2"/>
    <w:rsid w:val="00A16D81"/>
    <w:rsid w:val="00A20671"/>
    <w:rsid w:val="00A21114"/>
    <w:rsid w:val="00A21368"/>
    <w:rsid w:val="00A214FD"/>
    <w:rsid w:val="00A22379"/>
    <w:rsid w:val="00A2272B"/>
    <w:rsid w:val="00A22A11"/>
    <w:rsid w:val="00A22FA9"/>
    <w:rsid w:val="00A2348A"/>
    <w:rsid w:val="00A23A41"/>
    <w:rsid w:val="00A243EE"/>
    <w:rsid w:val="00A25E02"/>
    <w:rsid w:val="00A25E0E"/>
    <w:rsid w:val="00A2611B"/>
    <w:rsid w:val="00A268D0"/>
    <w:rsid w:val="00A2766C"/>
    <w:rsid w:val="00A276DF"/>
    <w:rsid w:val="00A27915"/>
    <w:rsid w:val="00A27D69"/>
    <w:rsid w:val="00A309D1"/>
    <w:rsid w:val="00A30DDA"/>
    <w:rsid w:val="00A31754"/>
    <w:rsid w:val="00A31817"/>
    <w:rsid w:val="00A31BFB"/>
    <w:rsid w:val="00A33741"/>
    <w:rsid w:val="00A34502"/>
    <w:rsid w:val="00A35E5A"/>
    <w:rsid w:val="00A36608"/>
    <w:rsid w:val="00A366D3"/>
    <w:rsid w:val="00A36986"/>
    <w:rsid w:val="00A37C63"/>
    <w:rsid w:val="00A37CB0"/>
    <w:rsid w:val="00A402E5"/>
    <w:rsid w:val="00A40EAB"/>
    <w:rsid w:val="00A40FB2"/>
    <w:rsid w:val="00A41AED"/>
    <w:rsid w:val="00A41C5A"/>
    <w:rsid w:val="00A42381"/>
    <w:rsid w:val="00A42431"/>
    <w:rsid w:val="00A42EB3"/>
    <w:rsid w:val="00A45AA8"/>
    <w:rsid w:val="00A45EF6"/>
    <w:rsid w:val="00A466E7"/>
    <w:rsid w:val="00A47033"/>
    <w:rsid w:val="00A47333"/>
    <w:rsid w:val="00A525A6"/>
    <w:rsid w:val="00A52682"/>
    <w:rsid w:val="00A532CA"/>
    <w:rsid w:val="00A53ED8"/>
    <w:rsid w:val="00A553BA"/>
    <w:rsid w:val="00A55964"/>
    <w:rsid w:val="00A5671C"/>
    <w:rsid w:val="00A56EA8"/>
    <w:rsid w:val="00A579F0"/>
    <w:rsid w:val="00A606A8"/>
    <w:rsid w:val="00A60BFB"/>
    <w:rsid w:val="00A63296"/>
    <w:rsid w:val="00A63717"/>
    <w:rsid w:val="00A640DD"/>
    <w:rsid w:val="00A64239"/>
    <w:rsid w:val="00A654EB"/>
    <w:rsid w:val="00A6599D"/>
    <w:rsid w:val="00A67C6D"/>
    <w:rsid w:val="00A702C5"/>
    <w:rsid w:val="00A706AC"/>
    <w:rsid w:val="00A70F81"/>
    <w:rsid w:val="00A7280B"/>
    <w:rsid w:val="00A73723"/>
    <w:rsid w:val="00A737B1"/>
    <w:rsid w:val="00A73B9B"/>
    <w:rsid w:val="00A75BFA"/>
    <w:rsid w:val="00A7748E"/>
    <w:rsid w:val="00A779DB"/>
    <w:rsid w:val="00A80080"/>
    <w:rsid w:val="00A816A7"/>
    <w:rsid w:val="00A81D7C"/>
    <w:rsid w:val="00A81E04"/>
    <w:rsid w:val="00A82841"/>
    <w:rsid w:val="00A82DBE"/>
    <w:rsid w:val="00A83FCF"/>
    <w:rsid w:val="00A84E23"/>
    <w:rsid w:val="00A84F83"/>
    <w:rsid w:val="00A85356"/>
    <w:rsid w:val="00A86600"/>
    <w:rsid w:val="00A877D0"/>
    <w:rsid w:val="00A87D7B"/>
    <w:rsid w:val="00A900A4"/>
    <w:rsid w:val="00A90246"/>
    <w:rsid w:val="00A9025C"/>
    <w:rsid w:val="00A9044B"/>
    <w:rsid w:val="00A9046A"/>
    <w:rsid w:val="00A91215"/>
    <w:rsid w:val="00A9138C"/>
    <w:rsid w:val="00A9227D"/>
    <w:rsid w:val="00A9252F"/>
    <w:rsid w:val="00A92D06"/>
    <w:rsid w:val="00A93694"/>
    <w:rsid w:val="00A9386B"/>
    <w:rsid w:val="00A950FE"/>
    <w:rsid w:val="00A9514C"/>
    <w:rsid w:val="00A95E4A"/>
    <w:rsid w:val="00A971DF"/>
    <w:rsid w:val="00A9726F"/>
    <w:rsid w:val="00A97DED"/>
    <w:rsid w:val="00AA0FA3"/>
    <w:rsid w:val="00AA1432"/>
    <w:rsid w:val="00AA1A49"/>
    <w:rsid w:val="00AA1B08"/>
    <w:rsid w:val="00AA1B46"/>
    <w:rsid w:val="00AA1F7E"/>
    <w:rsid w:val="00AA4A26"/>
    <w:rsid w:val="00AA4AA3"/>
    <w:rsid w:val="00AA598C"/>
    <w:rsid w:val="00AA71CA"/>
    <w:rsid w:val="00AA734D"/>
    <w:rsid w:val="00AB0AAE"/>
    <w:rsid w:val="00AB1421"/>
    <w:rsid w:val="00AB1CA7"/>
    <w:rsid w:val="00AB1F6F"/>
    <w:rsid w:val="00AB242D"/>
    <w:rsid w:val="00AB45BB"/>
    <w:rsid w:val="00AB606F"/>
    <w:rsid w:val="00AB6366"/>
    <w:rsid w:val="00AB7034"/>
    <w:rsid w:val="00AC02A2"/>
    <w:rsid w:val="00AC03F4"/>
    <w:rsid w:val="00AC0D82"/>
    <w:rsid w:val="00AC1367"/>
    <w:rsid w:val="00AC242B"/>
    <w:rsid w:val="00AC2A6B"/>
    <w:rsid w:val="00AC3923"/>
    <w:rsid w:val="00AC3EE7"/>
    <w:rsid w:val="00AC41A8"/>
    <w:rsid w:val="00AC4262"/>
    <w:rsid w:val="00AC4289"/>
    <w:rsid w:val="00AC4FE1"/>
    <w:rsid w:val="00AC55F6"/>
    <w:rsid w:val="00AC57B6"/>
    <w:rsid w:val="00AD0FFC"/>
    <w:rsid w:val="00AD20C0"/>
    <w:rsid w:val="00AD300F"/>
    <w:rsid w:val="00AD3385"/>
    <w:rsid w:val="00AD3708"/>
    <w:rsid w:val="00AD3E15"/>
    <w:rsid w:val="00AD4EDF"/>
    <w:rsid w:val="00AD65D5"/>
    <w:rsid w:val="00AD6B48"/>
    <w:rsid w:val="00AD7307"/>
    <w:rsid w:val="00AD7B7D"/>
    <w:rsid w:val="00AE0D41"/>
    <w:rsid w:val="00AE1036"/>
    <w:rsid w:val="00AE12D9"/>
    <w:rsid w:val="00AE14DC"/>
    <w:rsid w:val="00AE1745"/>
    <w:rsid w:val="00AE1806"/>
    <w:rsid w:val="00AE1B4F"/>
    <w:rsid w:val="00AE1C81"/>
    <w:rsid w:val="00AE211A"/>
    <w:rsid w:val="00AE2D35"/>
    <w:rsid w:val="00AE3D2F"/>
    <w:rsid w:val="00AE494B"/>
    <w:rsid w:val="00AE6016"/>
    <w:rsid w:val="00AE729F"/>
    <w:rsid w:val="00AE73D7"/>
    <w:rsid w:val="00AF05F5"/>
    <w:rsid w:val="00AF0C21"/>
    <w:rsid w:val="00AF1D8A"/>
    <w:rsid w:val="00AF35D1"/>
    <w:rsid w:val="00AF42D6"/>
    <w:rsid w:val="00AF4F3F"/>
    <w:rsid w:val="00AF53F9"/>
    <w:rsid w:val="00AF65B4"/>
    <w:rsid w:val="00AF7A68"/>
    <w:rsid w:val="00AF7C50"/>
    <w:rsid w:val="00B00250"/>
    <w:rsid w:val="00B02A6B"/>
    <w:rsid w:val="00B02EF4"/>
    <w:rsid w:val="00B032C5"/>
    <w:rsid w:val="00B04390"/>
    <w:rsid w:val="00B046CF"/>
    <w:rsid w:val="00B051E0"/>
    <w:rsid w:val="00B05B6D"/>
    <w:rsid w:val="00B05EFB"/>
    <w:rsid w:val="00B07272"/>
    <w:rsid w:val="00B11140"/>
    <w:rsid w:val="00B11829"/>
    <w:rsid w:val="00B11C36"/>
    <w:rsid w:val="00B14484"/>
    <w:rsid w:val="00B16CFC"/>
    <w:rsid w:val="00B1789E"/>
    <w:rsid w:val="00B178B6"/>
    <w:rsid w:val="00B17FFB"/>
    <w:rsid w:val="00B205D3"/>
    <w:rsid w:val="00B20684"/>
    <w:rsid w:val="00B21AA5"/>
    <w:rsid w:val="00B2205C"/>
    <w:rsid w:val="00B23578"/>
    <w:rsid w:val="00B235A5"/>
    <w:rsid w:val="00B23BF2"/>
    <w:rsid w:val="00B24495"/>
    <w:rsid w:val="00B258C3"/>
    <w:rsid w:val="00B27325"/>
    <w:rsid w:val="00B27D5D"/>
    <w:rsid w:val="00B27D8D"/>
    <w:rsid w:val="00B304DD"/>
    <w:rsid w:val="00B304F1"/>
    <w:rsid w:val="00B30D97"/>
    <w:rsid w:val="00B32536"/>
    <w:rsid w:val="00B33B14"/>
    <w:rsid w:val="00B33C82"/>
    <w:rsid w:val="00B348BE"/>
    <w:rsid w:val="00B34D16"/>
    <w:rsid w:val="00B34EC2"/>
    <w:rsid w:val="00B359F4"/>
    <w:rsid w:val="00B35E68"/>
    <w:rsid w:val="00B36B16"/>
    <w:rsid w:val="00B36C3F"/>
    <w:rsid w:val="00B37F1F"/>
    <w:rsid w:val="00B404E6"/>
    <w:rsid w:val="00B41DB8"/>
    <w:rsid w:val="00B41E2C"/>
    <w:rsid w:val="00B42385"/>
    <w:rsid w:val="00B42429"/>
    <w:rsid w:val="00B42B44"/>
    <w:rsid w:val="00B42EE8"/>
    <w:rsid w:val="00B443A7"/>
    <w:rsid w:val="00B45265"/>
    <w:rsid w:val="00B4660C"/>
    <w:rsid w:val="00B46671"/>
    <w:rsid w:val="00B46861"/>
    <w:rsid w:val="00B46BBD"/>
    <w:rsid w:val="00B47629"/>
    <w:rsid w:val="00B47B6B"/>
    <w:rsid w:val="00B50074"/>
    <w:rsid w:val="00B5529C"/>
    <w:rsid w:val="00B6146A"/>
    <w:rsid w:val="00B6306D"/>
    <w:rsid w:val="00B653D1"/>
    <w:rsid w:val="00B669FE"/>
    <w:rsid w:val="00B71445"/>
    <w:rsid w:val="00B71751"/>
    <w:rsid w:val="00B73108"/>
    <w:rsid w:val="00B7402D"/>
    <w:rsid w:val="00B75011"/>
    <w:rsid w:val="00B75773"/>
    <w:rsid w:val="00B75AB6"/>
    <w:rsid w:val="00B75B04"/>
    <w:rsid w:val="00B76AA2"/>
    <w:rsid w:val="00B7711A"/>
    <w:rsid w:val="00B8135C"/>
    <w:rsid w:val="00B816B4"/>
    <w:rsid w:val="00B81A97"/>
    <w:rsid w:val="00B839DE"/>
    <w:rsid w:val="00B84294"/>
    <w:rsid w:val="00B8570F"/>
    <w:rsid w:val="00B85988"/>
    <w:rsid w:val="00B85BE2"/>
    <w:rsid w:val="00B91760"/>
    <w:rsid w:val="00B9196B"/>
    <w:rsid w:val="00B91CFB"/>
    <w:rsid w:val="00B92431"/>
    <w:rsid w:val="00B9372B"/>
    <w:rsid w:val="00B93CA2"/>
    <w:rsid w:val="00B95BE6"/>
    <w:rsid w:val="00B96B9B"/>
    <w:rsid w:val="00B96DAB"/>
    <w:rsid w:val="00BA2847"/>
    <w:rsid w:val="00BA2D08"/>
    <w:rsid w:val="00BA2EBE"/>
    <w:rsid w:val="00BA37A5"/>
    <w:rsid w:val="00BA4A2A"/>
    <w:rsid w:val="00BA6371"/>
    <w:rsid w:val="00BA67F6"/>
    <w:rsid w:val="00BA751C"/>
    <w:rsid w:val="00BA789B"/>
    <w:rsid w:val="00BA7C49"/>
    <w:rsid w:val="00BA7D2C"/>
    <w:rsid w:val="00BA7D81"/>
    <w:rsid w:val="00BB02D7"/>
    <w:rsid w:val="00BB03A5"/>
    <w:rsid w:val="00BB18FB"/>
    <w:rsid w:val="00BB2AF0"/>
    <w:rsid w:val="00BB35B4"/>
    <w:rsid w:val="00BB36DA"/>
    <w:rsid w:val="00BB3FDB"/>
    <w:rsid w:val="00BB4B77"/>
    <w:rsid w:val="00BB5114"/>
    <w:rsid w:val="00BB546E"/>
    <w:rsid w:val="00BB627D"/>
    <w:rsid w:val="00BB71E0"/>
    <w:rsid w:val="00BC005D"/>
    <w:rsid w:val="00BC044D"/>
    <w:rsid w:val="00BC18AB"/>
    <w:rsid w:val="00BC1C44"/>
    <w:rsid w:val="00BC2555"/>
    <w:rsid w:val="00BC3113"/>
    <w:rsid w:val="00BC33F6"/>
    <w:rsid w:val="00BC37E2"/>
    <w:rsid w:val="00BC3B83"/>
    <w:rsid w:val="00BC3D06"/>
    <w:rsid w:val="00BC45F7"/>
    <w:rsid w:val="00BC4B03"/>
    <w:rsid w:val="00BC5EFF"/>
    <w:rsid w:val="00BC604A"/>
    <w:rsid w:val="00BD0BBF"/>
    <w:rsid w:val="00BD27CF"/>
    <w:rsid w:val="00BD3EC7"/>
    <w:rsid w:val="00BD414F"/>
    <w:rsid w:val="00BD4ACC"/>
    <w:rsid w:val="00BD5180"/>
    <w:rsid w:val="00BD557D"/>
    <w:rsid w:val="00BD5ABE"/>
    <w:rsid w:val="00BD5DC7"/>
    <w:rsid w:val="00BD68D4"/>
    <w:rsid w:val="00BE1967"/>
    <w:rsid w:val="00BE1DC3"/>
    <w:rsid w:val="00BE22E9"/>
    <w:rsid w:val="00BE3100"/>
    <w:rsid w:val="00BE3208"/>
    <w:rsid w:val="00BE660E"/>
    <w:rsid w:val="00BE70DE"/>
    <w:rsid w:val="00BE79ED"/>
    <w:rsid w:val="00BF019D"/>
    <w:rsid w:val="00BF12AA"/>
    <w:rsid w:val="00BF13B3"/>
    <w:rsid w:val="00BF1740"/>
    <w:rsid w:val="00BF492C"/>
    <w:rsid w:val="00BF4E47"/>
    <w:rsid w:val="00BF5115"/>
    <w:rsid w:val="00BF5A64"/>
    <w:rsid w:val="00BF6BED"/>
    <w:rsid w:val="00BF758B"/>
    <w:rsid w:val="00BF7A52"/>
    <w:rsid w:val="00C006C5"/>
    <w:rsid w:val="00C03813"/>
    <w:rsid w:val="00C04382"/>
    <w:rsid w:val="00C05DFD"/>
    <w:rsid w:val="00C0612F"/>
    <w:rsid w:val="00C06138"/>
    <w:rsid w:val="00C06938"/>
    <w:rsid w:val="00C10695"/>
    <w:rsid w:val="00C10E87"/>
    <w:rsid w:val="00C10E90"/>
    <w:rsid w:val="00C111DC"/>
    <w:rsid w:val="00C117DB"/>
    <w:rsid w:val="00C1265D"/>
    <w:rsid w:val="00C12A21"/>
    <w:rsid w:val="00C13DF8"/>
    <w:rsid w:val="00C14105"/>
    <w:rsid w:val="00C143A4"/>
    <w:rsid w:val="00C1537C"/>
    <w:rsid w:val="00C17FDC"/>
    <w:rsid w:val="00C205C0"/>
    <w:rsid w:val="00C20933"/>
    <w:rsid w:val="00C20F92"/>
    <w:rsid w:val="00C21E46"/>
    <w:rsid w:val="00C224DA"/>
    <w:rsid w:val="00C22833"/>
    <w:rsid w:val="00C22956"/>
    <w:rsid w:val="00C24C68"/>
    <w:rsid w:val="00C25D24"/>
    <w:rsid w:val="00C2651B"/>
    <w:rsid w:val="00C268A1"/>
    <w:rsid w:val="00C26BD5"/>
    <w:rsid w:val="00C26CAB"/>
    <w:rsid w:val="00C27036"/>
    <w:rsid w:val="00C30108"/>
    <w:rsid w:val="00C30112"/>
    <w:rsid w:val="00C30C49"/>
    <w:rsid w:val="00C32B2C"/>
    <w:rsid w:val="00C334A0"/>
    <w:rsid w:val="00C363FD"/>
    <w:rsid w:val="00C367A9"/>
    <w:rsid w:val="00C370A3"/>
    <w:rsid w:val="00C375EC"/>
    <w:rsid w:val="00C4102C"/>
    <w:rsid w:val="00C41739"/>
    <w:rsid w:val="00C41FCF"/>
    <w:rsid w:val="00C42730"/>
    <w:rsid w:val="00C43515"/>
    <w:rsid w:val="00C444A8"/>
    <w:rsid w:val="00C451B8"/>
    <w:rsid w:val="00C45792"/>
    <w:rsid w:val="00C457E5"/>
    <w:rsid w:val="00C459E9"/>
    <w:rsid w:val="00C45DE2"/>
    <w:rsid w:val="00C4627B"/>
    <w:rsid w:val="00C4656F"/>
    <w:rsid w:val="00C46CC9"/>
    <w:rsid w:val="00C50642"/>
    <w:rsid w:val="00C5192A"/>
    <w:rsid w:val="00C52492"/>
    <w:rsid w:val="00C53300"/>
    <w:rsid w:val="00C534A6"/>
    <w:rsid w:val="00C536B7"/>
    <w:rsid w:val="00C5373E"/>
    <w:rsid w:val="00C53752"/>
    <w:rsid w:val="00C53881"/>
    <w:rsid w:val="00C54C23"/>
    <w:rsid w:val="00C556C8"/>
    <w:rsid w:val="00C558AF"/>
    <w:rsid w:val="00C5662F"/>
    <w:rsid w:val="00C57181"/>
    <w:rsid w:val="00C5780A"/>
    <w:rsid w:val="00C57D83"/>
    <w:rsid w:val="00C6005D"/>
    <w:rsid w:val="00C61664"/>
    <w:rsid w:val="00C6244A"/>
    <w:rsid w:val="00C62692"/>
    <w:rsid w:val="00C630B8"/>
    <w:rsid w:val="00C63B1F"/>
    <w:rsid w:val="00C643E5"/>
    <w:rsid w:val="00C6509B"/>
    <w:rsid w:val="00C653EB"/>
    <w:rsid w:val="00C65870"/>
    <w:rsid w:val="00C67690"/>
    <w:rsid w:val="00C6781B"/>
    <w:rsid w:val="00C678E9"/>
    <w:rsid w:val="00C679D3"/>
    <w:rsid w:val="00C67D0C"/>
    <w:rsid w:val="00C7013C"/>
    <w:rsid w:val="00C704E4"/>
    <w:rsid w:val="00C71C08"/>
    <w:rsid w:val="00C71D5F"/>
    <w:rsid w:val="00C72157"/>
    <w:rsid w:val="00C72492"/>
    <w:rsid w:val="00C73247"/>
    <w:rsid w:val="00C73BE9"/>
    <w:rsid w:val="00C740D3"/>
    <w:rsid w:val="00C744B8"/>
    <w:rsid w:val="00C74866"/>
    <w:rsid w:val="00C748C5"/>
    <w:rsid w:val="00C75111"/>
    <w:rsid w:val="00C75292"/>
    <w:rsid w:val="00C753EF"/>
    <w:rsid w:val="00C7636A"/>
    <w:rsid w:val="00C764E2"/>
    <w:rsid w:val="00C765E6"/>
    <w:rsid w:val="00C766B6"/>
    <w:rsid w:val="00C7683B"/>
    <w:rsid w:val="00C7688D"/>
    <w:rsid w:val="00C76EC3"/>
    <w:rsid w:val="00C80735"/>
    <w:rsid w:val="00C80809"/>
    <w:rsid w:val="00C81DA4"/>
    <w:rsid w:val="00C83327"/>
    <w:rsid w:val="00C8482F"/>
    <w:rsid w:val="00C85440"/>
    <w:rsid w:val="00C85FC5"/>
    <w:rsid w:val="00C865FA"/>
    <w:rsid w:val="00C87A8E"/>
    <w:rsid w:val="00C87B81"/>
    <w:rsid w:val="00C87F6C"/>
    <w:rsid w:val="00C90CF9"/>
    <w:rsid w:val="00C91177"/>
    <w:rsid w:val="00C91932"/>
    <w:rsid w:val="00C91A3E"/>
    <w:rsid w:val="00C91ABC"/>
    <w:rsid w:val="00C9294B"/>
    <w:rsid w:val="00C940FE"/>
    <w:rsid w:val="00C9420F"/>
    <w:rsid w:val="00C9451D"/>
    <w:rsid w:val="00C96E60"/>
    <w:rsid w:val="00CA0694"/>
    <w:rsid w:val="00CA07D3"/>
    <w:rsid w:val="00CA17F2"/>
    <w:rsid w:val="00CA20B5"/>
    <w:rsid w:val="00CA3502"/>
    <w:rsid w:val="00CA3B0A"/>
    <w:rsid w:val="00CA3D0E"/>
    <w:rsid w:val="00CA519F"/>
    <w:rsid w:val="00CA7CBA"/>
    <w:rsid w:val="00CA7E28"/>
    <w:rsid w:val="00CB0FD9"/>
    <w:rsid w:val="00CB1D90"/>
    <w:rsid w:val="00CB4077"/>
    <w:rsid w:val="00CB4BFB"/>
    <w:rsid w:val="00CC179F"/>
    <w:rsid w:val="00CC180C"/>
    <w:rsid w:val="00CC3D6D"/>
    <w:rsid w:val="00CC3EAE"/>
    <w:rsid w:val="00CC40AA"/>
    <w:rsid w:val="00CC4C4E"/>
    <w:rsid w:val="00CC5B66"/>
    <w:rsid w:val="00CC6455"/>
    <w:rsid w:val="00CC6F47"/>
    <w:rsid w:val="00CC7A5B"/>
    <w:rsid w:val="00CD0ACA"/>
    <w:rsid w:val="00CD284A"/>
    <w:rsid w:val="00CD318E"/>
    <w:rsid w:val="00CD43DD"/>
    <w:rsid w:val="00CD66B4"/>
    <w:rsid w:val="00CE007A"/>
    <w:rsid w:val="00CE2B8B"/>
    <w:rsid w:val="00CE3AF2"/>
    <w:rsid w:val="00CE4189"/>
    <w:rsid w:val="00CE63BE"/>
    <w:rsid w:val="00CE64B0"/>
    <w:rsid w:val="00CE693F"/>
    <w:rsid w:val="00CE73D6"/>
    <w:rsid w:val="00CE79F2"/>
    <w:rsid w:val="00CF018D"/>
    <w:rsid w:val="00CF0571"/>
    <w:rsid w:val="00CF0B6E"/>
    <w:rsid w:val="00CF0B7B"/>
    <w:rsid w:val="00CF2365"/>
    <w:rsid w:val="00CF2498"/>
    <w:rsid w:val="00CF25FB"/>
    <w:rsid w:val="00CF34F6"/>
    <w:rsid w:val="00CF3A7E"/>
    <w:rsid w:val="00CF4526"/>
    <w:rsid w:val="00CF5C5D"/>
    <w:rsid w:val="00D0145B"/>
    <w:rsid w:val="00D04B12"/>
    <w:rsid w:val="00D04DA4"/>
    <w:rsid w:val="00D05139"/>
    <w:rsid w:val="00D05E2A"/>
    <w:rsid w:val="00D06607"/>
    <w:rsid w:val="00D06ABD"/>
    <w:rsid w:val="00D06CEA"/>
    <w:rsid w:val="00D0795A"/>
    <w:rsid w:val="00D10DBB"/>
    <w:rsid w:val="00D11212"/>
    <w:rsid w:val="00D115DD"/>
    <w:rsid w:val="00D11C5A"/>
    <w:rsid w:val="00D12F41"/>
    <w:rsid w:val="00D13CB0"/>
    <w:rsid w:val="00D14E3A"/>
    <w:rsid w:val="00D15E0E"/>
    <w:rsid w:val="00D15FE7"/>
    <w:rsid w:val="00D16B1B"/>
    <w:rsid w:val="00D16B54"/>
    <w:rsid w:val="00D16BBC"/>
    <w:rsid w:val="00D176F3"/>
    <w:rsid w:val="00D2098C"/>
    <w:rsid w:val="00D21115"/>
    <w:rsid w:val="00D218D1"/>
    <w:rsid w:val="00D23AFA"/>
    <w:rsid w:val="00D24720"/>
    <w:rsid w:val="00D24FAC"/>
    <w:rsid w:val="00D25EA0"/>
    <w:rsid w:val="00D26566"/>
    <w:rsid w:val="00D27241"/>
    <w:rsid w:val="00D304F2"/>
    <w:rsid w:val="00D30F28"/>
    <w:rsid w:val="00D310D5"/>
    <w:rsid w:val="00D31A8A"/>
    <w:rsid w:val="00D31C03"/>
    <w:rsid w:val="00D32B7A"/>
    <w:rsid w:val="00D330E7"/>
    <w:rsid w:val="00D3351F"/>
    <w:rsid w:val="00D33C47"/>
    <w:rsid w:val="00D34223"/>
    <w:rsid w:val="00D34F0B"/>
    <w:rsid w:val="00D36755"/>
    <w:rsid w:val="00D368E7"/>
    <w:rsid w:val="00D36969"/>
    <w:rsid w:val="00D37E65"/>
    <w:rsid w:val="00D37F33"/>
    <w:rsid w:val="00D4024C"/>
    <w:rsid w:val="00D40528"/>
    <w:rsid w:val="00D407FD"/>
    <w:rsid w:val="00D41A42"/>
    <w:rsid w:val="00D41DCF"/>
    <w:rsid w:val="00D424E9"/>
    <w:rsid w:val="00D426D2"/>
    <w:rsid w:val="00D4427C"/>
    <w:rsid w:val="00D443CB"/>
    <w:rsid w:val="00D44DC3"/>
    <w:rsid w:val="00D45B06"/>
    <w:rsid w:val="00D465A8"/>
    <w:rsid w:val="00D465AD"/>
    <w:rsid w:val="00D468C7"/>
    <w:rsid w:val="00D4723B"/>
    <w:rsid w:val="00D4760F"/>
    <w:rsid w:val="00D47FAB"/>
    <w:rsid w:val="00D507DD"/>
    <w:rsid w:val="00D508D5"/>
    <w:rsid w:val="00D50E83"/>
    <w:rsid w:val="00D53446"/>
    <w:rsid w:val="00D542A4"/>
    <w:rsid w:val="00D5538B"/>
    <w:rsid w:val="00D55760"/>
    <w:rsid w:val="00D56AAB"/>
    <w:rsid w:val="00D57A13"/>
    <w:rsid w:val="00D6134A"/>
    <w:rsid w:val="00D61C7B"/>
    <w:rsid w:val="00D6218F"/>
    <w:rsid w:val="00D63833"/>
    <w:rsid w:val="00D64CA7"/>
    <w:rsid w:val="00D65052"/>
    <w:rsid w:val="00D65891"/>
    <w:rsid w:val="00D67645"/>
    <w:rsid w:val="00D67B39"/>
    <w:rsid w:val="00D7208A"/>
    <w:rsid w:val="00D72164"/>
    <w:rsid w:val="00D726C1"/>
    <w:rsid w:val="00D7283E"/>
    <w:rsid w:val="00D74EBA"/>
    <w:rsid w:val="00D76FCD"/>
    <w:rsid w:val="00D7756A"/>
    <w:rsid w:val="00D779B0"/>
    <w:rsid w:val="00D80F5E"/>
    <w:rsid w:val="00D817E3"/>
    <w:rsid w:val="00D81E76"/>
    <w:rsid w:val="00D8213A"/>
    <w:rsid w:val="00D82E01"/>
    <w:rsid w:val="00D83AEB"/>
    <w:rsid w:val="00D8468E"/>
    <w:rsid w:val="00D84915"/>
    <w:rsid w:val="00D84C68"/>
    <w:rsid w:val="00D86801"/>
    <w:rsid w:val="00D9391B"/>
    <w:rsid w:val="00D9489C"/>
    <w:rsid w:val="00D94B6C"/>
    <w:rsid w:val="00D94CFC"/>
    <w:rsid w:val="00D955C4"/>
    <w:rsid w:val="00D9575B"/>
    <w:rsid w:val="00D95955"/>
    <w:rsid w:val="00D9631D"/>
    <w:rsid w:val="00D96797"/>
    <w:rsid w:val="00D96B42"/>
    <w:rsid w:val="00DA0233"/>
    <w:rsid w:val="00DA156B"/>
    <w:rsid w:val="00DA15FE"/>
    <w:rsid w:val="00DA17A2"/>
    <w:rsid w:val="00DA30C7"/>
    <w:rsid w:val="00DA344F"/>
    <w:rsid w:val="00DA5744"/>
    <w:rsid w:val="00DA7188"/>
    <w:rsid w:val="00DB0768"/>
    <w:rsid w:val="00DB219F"/>
    <w:rsid w:val="00DB4F03"/>
    <w:rsid w:val="00DB5D33"/>
    <w:rsid w:val="00DB5F3D"/>
    <w:rsid w:val="00DB65AC"/>
    <w:rsid w:val="00DC0C5A"/>
    <w:rsid w:val="00DC0D27"/>
    <w:rsid w:val="00DC0FD9"/>
    <w:rsid w:val="00DC110A"/>
    <w:rsid w:val="00DC17D5"/>
    <w:rsid w:val="00DC2BE2"/>
    <w:rsid w:val="00DC2DCF"/>
    <w:rsid w:val="00DC3ED0"/>
    <w:rsid w:val="00DC49E0"/>
    <w:rsid w:val="00DC4CEC"/>
    <w:rsid w:val="00DC4E9F"/>
    <w:rsid w:val="00DC576F"/>
    <w:rsid w:val="00DC5AF7"/>
    <w:rsid w:val="00DC5BB6"/>
    <w:rsid w:val="00DC6A4D"/>
    <w:rsid w:val="00DC7442"/>
    <w:rsid w:val="00DD13B3"/>
    <w:rsid w:val="00DD1688"/>
    <w:rsid w:val="00DD1950"/>
    <w:rsid w:val="00DD1EF5"/>
    <w:rsid w:val="00DD33E3"/>
    <w:rsid w:val="00DD4381"/>
    <w:rsid w:val="00DD541A"/>
    <w:rsid w:val="00DD562F"/>
    <w:rsid w:val="00DD5838"/>
    <w:rsid w:val="00DE0B5F"/>
    <w:rsid w:val="00DE0F03"/>
    <w:rsid w:val="00DE1092"/>
    <w:rsid w:val="00DE373D"/>
    <w:rsid w:val="00DE3F4F"/>
    <w:rsid w:val="00DE774C"/>
    <w:rsid w:val="00DE78A7"/>
    <w:rsid w:val="00DE7B01"/>
    <w:rsid w:val="00DE7C4C"/>
    <w:rsid w:val="00DE7E09"/>
    <w:rsid w:val="00DF1028"/>
    <w:rsid w:val="00DF19D4"/>
    <w:rsid w:val="00DF26DB"/>
    <w:rsid w:val="00DF28BE"/>
    <w:rsid w:val="00DF2D0F"/>
    <w:rsid w:val="00DF3287"/>
    <w:rsid w:val="00DF4598"/>
    <w:rsid w:val="00DF4739"/>
    <w:rsid w:val="00DF5A2C"/>
    <w:rsid w:val="00DF60B4"/>
    <w:rsid w:val="00DF6D96"/>
    <w:rsid w:val="00DF73A7"/>
    <w:rsid w:val="00E02083"/>
    <w:rsid w:val="00E032EF"/>
    <w:rsid w:val="00E038FF"/>
    <w:rsid w:val="00E03930"/>
    <w:rsid w:val="00E04C12"/>
    <w:rsid w:val="00E04D87"/>
    <w:rsid w:val="00E0501E"/>
    <w:rsid w:val="00E05C0A"/>
    <w:rsid w:val="00E06284"/>
    <w:rsid w:val="00E06D0C"/>
    <w:rsid w:val="00E10411"/>
    <w:rsid w:val="00E10AE3"/>
    <w:rsid w:val="00E11001"/>
    <w:rsid w:val="00E1238C"/>
    <w:rsid w:val="00E12CD8"/>
    <w:rsid w:val="00E1587E"/>
    <w:rsid w:val="00E1662A"/>
    <w:rsid w:val="00E16FB8"/>
    <w:rsid w:val="00E17BE5"/>
    <w:rsid w:val="00E2067B"/>
    <w:rsid w:val="00E2310F"/>
    <w:rsid w:val="00E2342D"/>
    <w:rsid w:val="00E239CF"/>
    <w:rsid w:val="00E24226"/>
    <w:rsid w:val="00E248DC"/>
    <w:rsid w:val="00E26E4E"/>
    <w:rsid w:val="00E26EA3"/>
    <w:rsid w:val="00E27992"/>
    <w:rsid w:val="00E306F6"/>
    <w:rsid w:val="00E30A88"/>
    <w:rsid w:val="00E30ADF"/>
    <w:rsid w:val="00E30B99"/>
    <w:rsid w:val="00E31FD9"/>
    <w:rsid w:val="00E322AE"/>
    <w:rsid w:val="00E323F8"/>
    <w:rsid w:val="00E32513"/>
    <w:rsid w:val="00E327D1"/>
    <w:rsid w:val="00E32AF4"/>
    <w:rsid w:val="00E32E03"/>
    <w:rsid w:val="00E33BDC"/>
    <w:rsid w:val="00E34DBF"/>
    <w:rsid w:val="00E35744"/>
    <w:rsid w:val="00E35F51"/>
    <w:rsid w:val="00E36646"/>
    <w:rsid w:val="00E368B3"/>
    <w:rsid w:val="00E37359"/>
    <w:rsid w:val="00E374EF"/>
    <w:rsid w:val="00E37EEE"/>
    <w:rsid w:val="00E413AC"/>
    <w:rsid w:val="00E4203E"/>
    <w:rsid w:val="00E43355"/>
    <w:rsid w:val="00E4393D"/>
    <w:rsid w:val="00E44636"/>
    <w:rsid w:val="00E4472C"/>
    <w:rsid w:val="00E44D1A"/>
    <w:rsid w:val="00E479EB"/>
    <w:rsid w:val="00E47D5D"/>
    <w:rsid w:val="00E50460"/>
    <w:rsid w:val="00E5170D"/>
    <w:rsid w:val="00E53DB4"/>
    <w:rsid w:val="00E548E5"/>
    <w:rsid w:val="00E54C8B"/>
    <w:rsid w:val="00E5567B"/>
    <w:rsid w:val="00E56221"/>
    <w:rsid w:val="00E56F2E"/>
    <w:rsid w:val="00E613C0"/>
    <w:rsid w:val="00E6292E"/>
    <w:rsid w:val="00E631D9"/>
    <w:rsid w:val="00E636EB"/>
    <w:rsid w:val="00E647AD"/>
    <w:rsid w:val="00E65B1D"/>
    <w:rsid w:val="00E6782C"/>
    <w:rsid w:val="00E67A2A"/>
    <w:rsid w:val="00E71160"/>
    <w:rsid w:val="00E71630"/>
    <w:rsid w:val="00E71C84"/>
    <w:rsid w:val="00E72917"/>
    <w:rsid w:val="00E731FA"/>
    <w:rsid w:val="00E75520"/>
    <w:rsid w:val="00E7559B"/>
    <w:rsid w:val="00E759C8"/>
    <w:rsid w:val="00E75B80"/>
    <w:rsid w:val="00E75D77"/>
    <w:rsid w:val="00E7667A"/>
    <w:rsid w:val="00E76E26"/>
    <w:rsid w:val="00E775F3"/>
    <w:rsid w:val="00E8101C"/>
    <w:rsid w:val="00E84D8B"/>
    <w:rsid w:val="00E84E47"/>
    <w:rsid w:val="00E86448"/>
    <w:rsid w:val="00E86781"/>
    <w:rsid w:val="00E86AAE"/>
    <w:rsid w:val="00E87244"/>
    <w:rsid w:val="00E90997"/>
    <w:rsid w:val="00E90EB5"/>
    <w:rsid w:val="00E91EB7"/>
    <w:rsid w:val="00E936DD"/>
    <w:rsid w:val="00E94055"/>
    <w:rsid w:val="00E9479E"/>
    <w:rsid w:val="00E949C3"/>
    <w:rsid w:val="00E94C33"/>
    <w:rsid w:val="00E95C6A"/>
    <w:rsid w:val="00E95D89"/>
    <w:rsid w:val="00E963AE"/>
    <w:rsid w:val="00E96D75"/>
    <w:rsid w:val="00E96F46"/>
    <w:rsid w:val="00EA076F"/>
    <w:rsid w:val="00EA3C76"/>
    <w:rsid w:val="00EA58C8"/>
    <w:rsid w:val="00EA5935"/>
    <w:rsid w:val="00EA6F49"/>
    <w:rsid w:val="00EA7B50"/>
    <w:rsid w:val="00EB2FC8"/>
    <w:rsid w:val="00EB47CF"/>
    <w:rsid w:val="00EB7A4D"/>
    <w:rsid w:val="00EB7F37"/>
    <w:rsid w:val="00EB7F45"/>
    <w:rsid w:val="00EC18D3"/>
    <w:rsid w:val="00EC1A91"/>
    <w:rsid w:val="00EC24C4"/>
    <w:rsid w:val="00EC325E"/>
    <w:rsid w:val="00EC4745"/>
    <w:rsid w:val="00EC4A39"/>
    <w:rsid w:val="00EC5B4B"/>
    <w:rsid w:val="00EC7157"/>
    <w:rsid w:val="00ED075E"/>
    <w:rsid w:val="00ED0B32"/>
    <w:rsid w:val="00ED0B3F"/>
    <w:rsid w:val="00ED5BDD"/>
    <w:rsid w:val="00ED5FB1"/>
    <w:rsid w:val="00ED7464"/>
    <w:rsid w:val="00ED7E4F"/>
    <w:rsid w:val="00EE305E"/>
    <w:rsid w:val="00EE41EE"/>
    <w:rsid w:val="00EE4BB7"/>
    <w:rsid w:val="00EE5518"/>
    <w:rsid w:val="00EE5782"/>
    <w:rsid w:val="00EE6791"/>
    <w:rsid w:val="00EE6CB0"/>
    <w:rsid w:val="00EE726C"/>
    <w:rsid w:val="00EE7C48"/>
    <w:rsid w:val="00EF02CB"/>
    <w:rsid w:val="00EF0AC8"/>
    <w:rsid w:val="00EF14FE"/>
    <w:rsid w:val="00EF1676"/>
    <w:rsid w:val="00EF2155"/>
    <w:rsid w:val="00EF2EEF"/>
    <w:rsid w:val="00EF3EF1"/>
    <w:rsid w:val="00EF51E6"/>
    <w:rsid w:val="00EF6B5D"/>
    <w:rsid w:val="00EF6F3C"/>
    <w:rsid w:val="00EF76FD"/>
    <w:rsid w:val="00F00024"/>
    <w:rsid w:val="00F0005E"/>
    <w:rsid w:val="00F002CA"/>
    <w:rsid w:val="00F0230D"/>
    <w:rsid w:val="00F026C5"/>
    <w:rsid w:val="00F02BF1"/>
    <w:rsid w:val="00F032CF"/>
    <w:rsid w:val="00F03568"/>
    <w:rsid w:val="00F0362B"/>
    <w:rsid w:val="00F03CD5"/>
    <w:rsid w:val="00F04ABC"/>
    <w:rsid w:val="00F0544E"/>
    <w:rsid w:val="00F0553D"/>
    <w:rsid w:val="00F05D73"/>
    <w:rsid w:val="00F06BEE"/>
    <w:rsid w:val="00F06C0A"/>
    <w:rsid w:val="00F076BF"/>
    <w:rsid w:val="00F108AA"/>
    <w:rsid w:val="00F1401C"/>
    <w:rsid w:val="00F142F0"/>
    <w:rsid w:val="00F15533"/>
    <w:rsid w:val="00F1578B"/>
    <w:rsid w:val="00F15E26"/>
    <w:rsid w:val="00F174D5"/>
    <w:rsid w:val="00F17A96"/>
    <w:rsid w:val="00F205B5"/>
    <w:rsid w:val="00F22F84"/>
    <w:rsid w:val="00F23338"/>
    <w:rsid w:val="00F238EC"/>
    <w:rsid w:val="00F23F72"/>
    <w:rsid w:val="00F2458D"/>
    <w:rsid w:val="00F25DA3"/>
    <w:rsid w:val="00F312A0"/>
    <w:rsid w:val="00F3182D"/>
    <w:rsid w:val="00F31866"/>
    <w:rsid w:val="00F31B70"/>
    <w:rsid w:val="00F32719"/>
    <w:rsid w:val="00F329FD"/>
    <w:rsid w:val="00F32B74"/>
    <w:rsid w:val="00F33010"/>
    <w:rsid w:val="00F363D5"/>
    <w:rsid w:val="00F37258"/>
    <w:rsid w:val="00F376F5"/>
    <w:rsid w:val="00F41992"/>
    <w:rsid w:val="00F4393A"/>
    <w:rsid w:val="00F43A40"/>
    <w:rsid w:val="00F43FB9"/>
    <w:rsid w:val="00F454AC"/>
    <w:rsid w:val="00F4568C"/>
    <w:rsid w:val="00F45C3F"/>
    <w:rsid w:val="00F47D44"/>
    <w:rsid w:val="00F524A3"/>
    <w:rsid w:val="00F539A1"/>
    <w:rsid w:val="00F539FC"/>
    <w:rsid w:val="00F54947"/>
    <w:rsid w:val="00F565DD"/>
    <w:rsid w:val="00F572C9"/>
    <w:rsid w:val="00F5762C"/>
    <w:rsid w:val="00F578D6"/>
    <w:rsid w:val="00F57BE0"/>
    <w:rsid w:val="00F600BA"/>
    <w:rsid w:val="00F60717"/>
    <w:rsid w:val="00F62979"/>
    <w:rsid w:val="00F65824"/>
    <w:rsid w:val="00F66136"/>
    <w:rsid w:val="00F67926"/>
    <w:rsid w:val="00F711F5"/>
    <w:rsid w:val="00F74EFA"/>
    <w:rsid w:val="00F755DB"/>
    <w:rsid w:val="00F757D4"/>
    <w:rsid w:val="00F76414"/>
    <w:rsid w:val="00F7666D"/>
    <w:rsid w:val="00F77063"/>
    <w:rsid w:val="00F77E6B"/>
    <w:rsid w:val="00F80197"/>
    <w:rsid w:val="00F80321"/>
    <w:rsid w:val="00F81358"/>
    <w:rsid w:val="00F81EAE"/>
    <w:rsid w:val="00F82614"/>
    <w:rsid w:val="00F83D77"/>
    <w:rsid w:val="00F83DAF"/>
    <w:rsid w:val="00F842C9"/>
    <w:rsid w:val="00F8458A"/>
    <w:rsid w:val="00F84EE2"/>
    <w:rsid w:val="00F85160"/>
    <w:rsid w:val="00F852DC"/>
    <w:rsid w:val="00F85665"/>
    <w:rsid w:val="00F861CF"/>
    <w:rsid w:val="00F876FE"/>
    <w:rsid w:val="00F90010"/>
    <w:rsid w:val="00F9159C"/>
    <w:rsid w:val="00F91791"/>
    <w:rsid w:val="00F9262C"/>
    <w:rsid w:val="00F931F0"/>
    <w:rsid w:val="00F93FEC"/>
    <w:rsid w:val="00F94259"/>
    <w:rsid w:val="00F95973"/>
    <w:rsid w:val="00F95E68"/>
    <w:rsid w:val="00F96068"/>
    <w:rsid w:val="00F97181"/>
    <w:rsid w:val="00F97BF0"/>
    <w:rsid w:val="00FA249B"/>
    <w:rsid w:val="00FA528C"/>
    <w:rsid w:val="00FA550D"/>
    <w:rsid w:val="00FA581F"/>
    <w:rsid w:val="00FA6A27"/>
    <w:rsid w:val="00FB112D"/>
    <w:rsid w:val="00FB1150"/>
    <w:rsid w:val="00FB33F0"/>
    <w:rsid w:val="00FB369A"/>
    <w:rsid w:val="00FB3709"/>
    <w:rsid w:val="00FB39FA"/>
    <w:rsid w:val="00FB3F10"/>
    <w:rsid w:val="00FB48FC"/>
    <w:rsid w:val="00FB4CAB"/>
    <w:rsid w:val="00FB614A"/>
    <w:rsid w:val="00FB77E1"/>
    <w:rsid w:val="00FC071C"/>
    <w:rsid w:val="00FC115B"/>
    <w:rsid w:val="00FC2A71"/>
    <w:rsid w:val="00FC2AA3"/>
    <w:rsid w:val="00FC2C7F"/>
    <w:rsid w:val="00FC3037"/>
    <w:rsid w:val="00FC32D3"/>
    <w:rsid w:val="00FC4897"/>
    <w:rsid w:val="00FC4C18"/>
    <w:rsid w:val="00FC4C64"/>
    <w:rsid w:val="00FC4D2E"/>
    <w:rsid w:val="00FC4EF0"/>
    <w:rsid w:val="00FC5ACC"/>
    <w:rsid w:val="00FC5EB7"/>
    <w:rsid w:val="00FC6D70"/>
    <w:rsid w:val="00FC6F05"/>
    <w:rsid w:val="00FC7770"/>
    <w:rsid w:val="00FD004C"/>
    <w:rsid w:val="00FD0420"/>
    <w:rsid w:val="00FD056B"/>
    <w:rsid w:val="00FD0712"/>
    <w:rsid w:val="00FD10A3"/>
    <w:rsid w:val="00FD19D1"/>
    <w:rsid w:val="00FD2689"/>
    <w:rsid w:val="00FD3A87"/>
    <w:rsid w:val="00FD41DB"/>
    <w:rsid w:val="00FD5057"/>
    <w:rsid w:val="00FD606E"/>
    <w:rsid w:val="00FD62C5"/>
    <w:rsid w:val="00FD6FB7"/>
    <w:rsid w:val="00FD7599"/>
    <w:rsid w:val="00FD78DB"/>
    <w:rsid w:val="00FE0F25"/>
    <w:rsid w:val="00FE1120"/>
    <w:rsid w:val="00FE1A8D"/>
    <w:rsid w:val="00FE29F6"/>
    <w:rsid w:val="00FE34E2"/>
    <w:rsid w:val="00FE3DEF"/>
    <w:rsid w:val="00FE416E"/>
    <w:rsid w:val="00FE45DF"/>
    <w:rsid w:val="00FE58E5"/>
    <w:rsid w:val="00FE5E7D"/>
    <w:rsid w:val="00FE5F05"/>
    <w:rsid w:val="00FE5F0A"/>
    <w:rsid w:val="00FE7F4A"/>
    <w:rsid w:val="00FF03C7"/>
    <w:rsid w:val="00FF07E0"/>
    <w:rsid w:val="00FF0DC7"/>
    <w:rsid w:val="00FF0F47"/>
    <w:rsid w:val="00FF160C"/>
    <w:rsid w:val="00FF1781"/>
    <w:rsid w:val="00FF1B90"/>
    <w:rsid w:val="00FF1C4E"/>
    <w:rsid w:val="00FF1CC1"/>
    <w:rsid w:val="00FF2E54"/>
    <w:rsid w:val="00FF37E9"/>
    <w:rsid w:val="00FF3E0D"/>
    <w:rsid w:val="00FF4DA5"/>
    <w:rsid w:val="00FF6453"/>
    <w:rsid w:val="00FF686D"/>
    <w:rsid w:val="00FF6901"/>
    <w:rsid w:val="00FF705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3CABF-E047-4A76-B7AE-BC092CE7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CA"/>
    <w:pPr>
      <w:ind w:left="720"/>
      <w:contextualSpacing/>
    </w:pPr>
  </w:style>
  <w:style w:type="table" w:styleId="a4">
    <w:name w:val="Table Grid"/>
    <w:basedOn w:val="a1"/>
    <w:uiPriority w:val="39"/>
    <w:rsid w:val="00AD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4252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297">
      <w:bodyDiv w:val="1"/>
      <w:marLeft w:val="0"/>
      <w:marRight w:val="0"/>
      <w:marTop w:val="0"/>
      <w:marBottom w:val="0"/>
      <w:divBdr>
        <w:top w:val="none" w:sz="0" w:space="0" w:color="auto"/>
        <w:left w:val="none" w:sz="0" w:space="0" w:color="auto"/>
        <w:bottom w:val="none" w:sz="0" w:space="0" w:color="auto"/>
        <w:right w:val="none" w:sz="0" w:space="0" w:color="auto"/>
      </w:divBdr>
    </w:div>
    <w:div w:id="82338009">
      <w:bodyDiv w:val="1"/>
      <w:marLeft w:val="0"/>
      <w:marRight w:val="0"/>
      <w:marTop w:val="0"/>
      <w:marBottom w:val="0"/>
      <w:divBdr>
        <w:top w:val="none" w:sz="0" w:space="0" w:color="auto"/>
        <w:left w:val="none" w:sz="0" w:space="0" w:color="auto"/>
        <w:bottom w:val="none" w:sz="0" w:space="0" w:color="auto"/>
        <w:right w:val="none" w:sz="0" w:space="0" w:color="auto"/>
      </w:divBdr>
    </w:div>
    <w:div w:id="109707535">
      <w:bodyDiv w:val="1"/>
      <w:marLeft w:val="0"/>
      <w:marRight w:val="0"/>
      <w:marTop w:val="0"/>
      <w:marBottom w:val="0"/>
      <w:divBdr>
        <w:top w:val="none" w:sz="0" w:space="0" w:color="auto"/>
        <w:left w:val="none" w:sz="0" w:space="0" w:color="auto"/>
        <w:bottom w:val="none" w:sz="0" w:space="0" w:color="auto"/>
        <w:right w:val="none" w:sz="0" w:space="0" w:color="auto"/>
      </w:divBdr>
    </w:div>
    <w:div w:id="538400600">
      <w:bodyDiv w:val="1"/>
      <w:marLeft w:val="0"/>
      <w:marRight w:val="0"/>
      <w:marTop w:val="0"/>
      <w:marBottom w:val="0"/>
      <w:divBdr>
        <w:top w:val="none" w:sz="0" w:space="0" w:color="auto"/>
        <w:left w:val="none" w:sz="0" w:space="0" w:color="auto"/>
        <w:bottom w:val="none" w:sz="0" w:space="0" w:color="auto"/>
        <w:right w:val="none" w:sz="0" w:space="0" w:color="auto"/>
      </w:divBdr>
    </w:div>
    <w:div w:id="765803916">
      <w:bodyDiv w:val="1"/>
      <w:marLeft w:val="0"/>
      <w:marRight w:val="0"/>
      <w:marTop w:val="0"/>
      <w:marBottom w:val="0"/>
      <w:divBdr>
        <w:top w:val="none" w:sz="0" w:space="0" w:color="auto"/>
        <w:left w:val="none" w:sz="0" w:space="0" w:color="auto"/>
        <w:bottom w:val="none" w:sz="0" w:space="0" w:color="auto"/>
        <w:right w:val="none" w:sz="0" w:space="0" w:color="auto"/>
      </w:divBdr>
    </w:div>
    <w:div w:id="791441126">
      <w:bodyDiv w:val="1"/>
      <w:marLeft w:val="0"/>
      <w:marRight w:val="0"/>
      <w:marTop w:val="0"/>
      <w:marBottom w:val="0"/>
      <w:divBdr>
        <w:top w:val="none" w:sz="0" w:space="0" w:color="auto"/>
        <w:left w:val="none" w:sz="0" w:space="0" w:color="auto"/>
        <w:bottom w:val="none" w:sz="0" w:space="0" w:color="auto"/>
        <w:right w:val="none" w:sz="0" w:space="0" w:color="auto"/>
      </w:divBdr>
    </w:div>
    <w:div w:id="82832666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1225750767">
      <w:bodyDiv w:val="1"/>
      <w:marLeft w:val="0"/>
      <w:marRight w:val="0"/>
      <w:marTop w:val="0"/>
      <w:marBottom w:val="0"/>
      <w:divBdr>
        <w:top w:val="none" w:sz="0" w:space="0" w:color="auto"/>
        <w:left w:val="none" w:sz="0" w:space="0" w:color="auto"/>
        <w:bottom w:val="none" w:sz="0" w:space="0" w:color="auto"/>
        <w:right w:val="none" w:sz="0" w:space="0" w:color="auto"/>
      </w:divBdr>
    </w:div>
    <w:div w:id="1871844273">
      <w:bodyDiv w:val="1"/>
      <w:marLeft w:val="0"/>
      <w:marRight w:val="0"/>
      <w:marTop w:val="0"/>
      <w:marBottom w:val="0"/>
      <w:divBdr>
        <w:top w:val="none" w:sz="0" w:space="0" w:color="auto"/>
        <w:left w:val="none" w:sz="0" w:space="0" w:color="auto"/>
        <w:bottom w:val="none" w:sz="0" w:space="0" w:color="auto"/>
        <w:right w:val="none" w:sz="0" w:space="0" w:color="auto"/>
      </w:divBdr>
    </w:div>
    <w:div w:id="19431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ldzone.info/norms/42-elektrody/794-gost-10051-75-elektrody" TargetMode="External"/><Relationship Id="rId5" Type="http://schemas.openxmlformats.org/officeDocument/2006/relationships/hyperlink" Target="http://weldzone.info/norms/42-elektrody/718-gost-9466-75-elektrody-dlya-ruchnoj-dugovoj-svar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3307</Words>
  <Characters>18852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2020-03-26T07:30:00Z</dcterms:created>
  <dcterms:modified xsi:type="dcterms:W3CDTF">2020-04-13T14:57:00Z</dcterms:modified>
</cp:coreProperties>
</file>