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5" w:rsidRPr="008034E4" w:rsidRDefault="00A91EB5" w:rsidP="003A03AA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  <w:r w:rsidRPr="008034E4">
        <w:rPr>
          <w:rFonts w:eastAsia="Times New Roman" w:cstheme="minorHAnsi"/>
          <w:sz w:val="24"/>
          <w:szCs w:val="24"/>
          <w:lang w:eastAsia="ru-RU"/>
        </w:rPr>
        <w:t>Задания с</w:t>
      </w:r>
      <w:r w:rsidR="00306813" w:rsidRPr="008034E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034E4">
        <w:rPr>
          <w:rFonts w:eastAsia="Times New Roman" w:cstheme="minorHAnsi"/>
          <w:sz w:val="24"/>
          <w:szCs w:val="24"/>
          <w:lang w:eastAsia="ru-RU"/>
        </w:rPr>
        <w:t>30 марта по 4 апреля 2020 года</w:t>
      </w:r>
      <w:r w:rsidR="0084168C" w:rsidRPr="008034E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для групп №</w:t>
      </w:r>
      <w:r w:rsidRPr="008034E4">
        <w:rPr>
          <w:rFonts w:eastAsia="Times New Roman" w:cstheme="minorHAnsi"/>
          <w:b/>
          <w:sz w:val="24"/>
          <w:szCs w:val="24"/>
          <w:lang w:eastAsia="ru-RU"/>
        </w:rPr>
        <w:t>11, 13, 16а, 16б</w:t>
      </w:r>
    </w:p>
    <w:p w:rsidR="00A91EB5" w:rsidRPr="008034E4" w:rsidRDefault="00A91EB5" w:rsidP="003A03AA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Тема: </w:t>
      </w:r>
      <w:r w:rsidRPr="008034E4">
        <w:rPr>
          <w:rFonts w:eastAsia="Times New Roman" w:cstheme="minorHAnsi"/>
          <w:b/>
          <w:sz w:val="24"/>
          <w:szCs w:val="24"/>
          <w:lang w:eastAsia="ru-RU"/>
        </w:rPr>
        <w:t>Сложное предложение</w:t>
      </w:r>
    </w:p>
    <w:p w:rsidR="0084168C" w:rsidRPr="008034E4" w:rsidRDefault="0084168C" w:rsidP="0084168C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  <w:r w:rsidRPr="008034E4">
        <w:rPr>
          <w:rFonts w:eastAsia="Times New Roman" w:cstheme="minorHAnsi"/>
          <w:b/>
          <w:sz w:val="24"/>
          <w:szCs w:val="24"/>
          <w:lang w:eastAsia="ru-RU"/>
        </w:rPr>
        <w:t>Теоретический материал</w:t>
      </w:r>
    </w:p>
    <w:p w:rsidR="00A91EB5" w:rsidRPr="008034E4" w:rsidRDefault="00A91EB5" w:rsidP="00A91EB5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Сложное предложение (СП) имеет 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>две и более грамматических основ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>, объединенные в одно целое грамматически, интонационно и по смыслу.</w:t>
      </w:r>
    </w:p>
    <w:p w:rsidR="00A91EB5" w:rsidRPr="008034E4" w:rsidRDefault="003C0BE2" w:rsidP="00A91EB5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С</w:t>
      </w:r>
      <w:r w:rsidR="00A91EB5" w:rsidRPr="008034E4">
        <w:rPr>
          <w:rFonts w:eastAsia="Times New Roman" w:cstheme="minorHAnsi"/>
          <w:sz w:val="24"/>
          <w:szCs w:val="24"/>
          <w:lang w:eastAsia="ru-RU"/>
        </w:rPr>
        <w:t>П могут быть: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034E4">
        <w:rPr>
          <w:rFonts w:eastAsia="Times New Roman" w:cstheme="minorHAnsi"/>
          <w:b/>
          <w:sz w:val="24"/>
          <w:szCs w:val="24"/>
          <w:lang w:eastAsia="ru-RU"/>
        </w:rPr>
        <w:t xml:space="preserve">Союзные 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(части связаны союзами (союзными словами): </w:t>
      </w:r>
      <w:r w:rsidRPr="008034E4">
        <w:rPr>
          <w:rFonts w:eastAsia="Times New Roman" w:cstheme="minorHAnsi"/>
          <w:i/>
          <w:sz w:val="24"/>
          <w:szCs w:val="24"/>
          <w:lang w:eastAsia="ru-RU"/>
        </w:rPr>
        <w:t>сочинительные и подчинительные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), </w:t>
      </w:r>
      <w:r w:rsidRPr="008034E4">
        <w:rPr>
          <w:rFonts w:eastAsia="Times New Roman" w:cstheme="minorHAnsi"/>
          <w:b/>
          <w:sz w:val="24"/>
          <w:szCs w:val="24"/>
          <w:lang w:eastAsia="ru-RU"/>
        </w:rPr>
        <w:t>бессоюзные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(части связаны между собой при помощи интонации) и с разными видами связи.</w:t>
      </w:r>
    </w:p>
    <w:p w:rsidR="003C0BE2" w:rsidRPr="008034E4" w:rsidRDefault="003C0BE2" w:rsidP="00A91EB5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b/>
          <w:i/>
          <w:sz w:val="24"/>
          <w:szCs w:val="24"/>
          <w:lang w:eastAsia="ru-RU"/>
        </w:rPr>
        <w:t>Сложносочинённые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предложения соединяются грамматически при помощи сочинительных союзов: </w:t>
      </w:r>
    </w:p>
    <w:p w:rsidR="003C0BE2" w:rsidRPr="008034E4" w:rsidRDefault="003C0BE2" w:rsidP="00A91EB5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А) </w:t>
      </w:r>
      <w:r w:rsidRPr="008034E4">
        <w:rPr>
          <w:rFonts w:eastAsia="Times New Roman" w:cstheme="minorHAnsi"/>
          <w:b/>
          <w:sz w:val="24"/>
          <w:szCs w:val="24"/>
          <w:lang w:eastAsia="ru-RU"/>
        </w:rPr>
        <w:t>Соединительных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союзов: И, ДА (=И) – значения одновременности, следования, НИ…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>НИ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 xml:space="preserve"> – </w:t>
      </w:r>
      <w:r w:rsidR="009B3215" w:rsidRPr="008034E4">
        <w:rPr>
          <w:rFonts w:eastAsia="Times New Roman" w:cstheme="minorHAnsi"/>
          <w:sz w:val="24"/>
          <w:szCs w:val="24"/>
          <w:lang w:eastAsia="ru-RU"/>
        </w:rPr>
        <w:t>отрицательного перечисления, ТОЖЕ, ТАКЖЕ – уподобления.</w:t>
      </w:r>
    </w:p>
    <w:p w:rsidR="009B3215" w:rsidRPr="008034E4" w:rsidRDefault="009B3215" w:rsidP="00A91EB5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Б) </w:t>
      </w:r>
      <w:r w:rsidRPr="008034E4">
        <w:rPr>
          <w:rFonts w:eastAsia="Times New Roman" w:cstheme="minorHAnsi"/>
          <w:b/>
          <w:sz w:val="24"/>
          <w:szCs w:val="24"/>
          <w:lang w:eastAsia="ru-RU"/>
        </w:rPr>
        <w:t>Разделительных: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МЛИ, ЛИБО – значения выбора, взаимоисключения, ТО…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>ТО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 xml:space="preserve"> – чередования, НЕ ТО…НЕ ТО, ТО ЛИ…ТО ЛИ – предположительности.</w:t>
      </w:r>
    </w:p>
    <w:p w:rsidR="009B3215" w:rsidRPr="008034E4" w:rsidRDefault="009B3215" w:rsidP="00A91EB5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В) </w:t>
      </w:r>
      <w:r w:rsidRPr="008034E4">
        <w:rPr>
          <w:rFonts w:eastAsia="Times New Roman" w:cstheme="minorHAnsi"/>
          <w:b/>
          <w:sz w:val="24"/>
          <w:szCs w:val="24"/>
          <w:lang w:eastAsia="ru-RU"/>
        </w:rPr>
        <w:t>Противительных: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 xml:space="preserve">А, НО, ДА (=НО) – значение </w:t>
      </w:r>
      <w:r w:rsidR="00EC5027" w:rsidRPr="008034E4">
        <w:rPr>
          <w:rFonts w:eastAsia="Times New Roman" w:cstheme="minorHAnsi"/>
          <w:sz w:val="24"/>
          <w:szCs w:val="24"/>
          <w:lang w:eastAsia="ru-RU"/>
        </w:rPr>
        <w:t>сопоставления, ОДНАКО – уступки, ЗАТО – возмещения, ЖЕ – противопоставления.</w:t>
      </w:r>
      <w:proofErr w:type="gramEnd"/>
    </w:p>
    <w:p w:rsidR="00EC5027" w:rsidRPr="008034E4" w:rsidRDefault="00EC5027" w:rsidP="00A91EB5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Г) </w:t>
      </w:r>
      <w:r w:rsidRPr="008034E4">
        <w:rPr>
          <w:rFonts w:eastAsia="Times New Roman" w:cstheme="minorHAnsi"/>
          <w:b/>
          <w:sz w:val="24"/>
          <w:szCs w:val="24"/>
          <w:lang w:eastAsia="ru-RU"/>
        </w:rPr>
        <w:t>Пояснительных: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ТО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 xml:space="preserve"> Е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>сть, ИЛИ (=ТО ЕСТЬ) – значение пояснения.</w:t>
      </w:r>
    </w:p>
    <w:p w:rsidR="00EC5027" w:rsidRPr="008034E4" w:rsidRDefault="00EC5027" w:rsidP="00A91EB5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Д) </w:t>
      </w:r>
      <w:r w:rsidRPr="008034E4">
        <w:rPr>
          <w:rFonts w:eastAsia="Times New Roman" w:cstheme="minorHAnsi"/>
          <w:b/>
          <w:sz w:val="24"/>
          <w:szCs w:val="24"/>
          <w:lang w:eastAsia="ru-RU"/>
        </w:rPr>
        <w:t xml:space="preserve">Присоединительных: </w:t>
      </w:r>
      <w:r w:rsidRPr="008034E4">
        <w:rPr>
          <w:rFonts w:eastAsia="Times New Roman" w:cstheme="minorHAnsi"/>
          <w:sz w:val="24"/>
          <w:szCs w:val="24"/>
          <w:lang w:eastAsia="ru-RU"/>
        </w:rPr>
        <w:t>ДА И, ПРИТОМ, ПРИЧЁМ – значения присоединения.</w:t>
      </w:r>
    </w:p>
    <w:p w:rsidR="00EC5027" w:rsidRPr="008034E4" w:rsidRDefault="00EC5027" w:rsidP="00A91EB5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b/>
          <w:i/>
          <w:sz w:val="24"/>
          <w:szCs w:val="24"/>
          <w:lang w:eastAsia="ru-RU"/>
        </w:rPr>
        <w:t>Сложноподчинённые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предложения грамматически неравноправные части</w:t>
      </w:r>
      <w:r w:rsidR="00A27B88" w:rsidRPr="008034E4">
        <w:rPr>
          <w:rFonts w:eastAsia="Times New Roman" w:cstheme="minorHAnsi"/>
          <w:sz w:val="24"/>
          <w:szCs w:val="24"/>
          <w:lang w:eastAsia="ru-RU"/>
        </w:rPr>
        <w:t xml:space="preserve"> связаны </w:t>
      </w:r>
      <w:r w:rsidR="00A27B88" w:rsidRPr="008034E4">
        <w:rPr>
          <w:rFonts w:eastAsia="Times New Roman" w:cstheme="minorHAnsi"/>
          <w:b/>
          <w:sz w:val="24"/>
          <w:szCs w:val="24"/>
          <w:lang w:eastAsia="ru-RU"/>
        </w:rPr>
        <w:t>подчинительными союзами</w:t>
      </w:r>
      <w:r w:rsidR="00A27B88" w:rsidRPr="008034E4">
        <w:rPr>
          <w:rFonts w:eastAsia="Times New Roman" w:cstheme="minorHAnsi"/>
          <w:sz w:val="24"/>
          <w:szCs w:val="24"/>
          <w:lang w:eastAsia="ru-RU"/>
        </w:rPr>
        <w:t xml:space="preserve"> или </w:t>
      </w:r>
      <w:r w:rsidR="00A27B88" w:rsidRPr="008034E4">
        <w:rPr>
          <w:rFonts w:eastAsia="Times New Roman" w:cstheme="minorHAnsi"/>
          <w:b/>
          <w:sz w:val="24"/>
          <w:szCs w:val="24"/>
          <w:lang w:eastAsia="ru-RU"/>
        </w:rPr>
        <w:t>союзными словами</w:t>
      </w:r>
      <w:r w:rsidR="00A27B88" w:rsidRPr="008034E4">
        <w:rPr>
          <w:rFonts w:eastAsia="Times New Roman" w:cstheme="minorHAnsi"/>
          <w:sz w:val="24"/>
          <w:szCs w:val="24"/>
          <w:lang w:eastAsia="ru-RU"/>
        </w:rPr>
        <w:t>.</w:t>
      </w:r>
    </w:p>
    <w:p w:rsidR="00A27B88" w:rsidRPr="008034E4" w:rsidRDefault="00A27B88" w:rsidP="00A91EB5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  <w:proofErr w:type="gramStart"/>
      <w:r w:rsidRPr="008034E4">
        <w:rPr>
          <w:rFonts w:eastAsia="Times New Roman" w:cstheme="minorHAnsi"/>
          <w:b/>
          <w:sz w:val="24"/>
          <w:szCs w:val="24"/>
          <w:lang w:eastAsia="ru-RU"/>
        </w:rPr>
        <w:t>Союзное слово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в придаточной части </w:t>
      </w:r>
      <w:r w:rsidRPr="008034E4">
        <w:rPr>
          <w:rFonts w:eastAsia="Times New Roman" w:cstheme="minorHAnsi"/>
          <w:b/>
          <w:sz w:val="24"/>
          <w:szCs w:val="24"/>
          <w:lang w:eastAsia="ru-RU"/>
        </w:rPr>
        <w:t>является членом предложения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Pr="008034E4">
        <w:rPr>
          <w:rFonts w:eastAsia="Times New Roman" w:cstheme="minorHAnsi"/>
          <w:b/>
          <w:sz w:val="24"/>
          <w:szCs w:val="24"/>
          <w:lang w:eastAsia="ru-RU"/>
        </w:rPr>
        <w:t>кто, что, какой, чей, который, сколько, где, куда, откуда, когда, как.</w:t>
      </w:r>
      <w:proofErr w:type="gramEnd"/>
    </w:p>
    <w:p w:rsidR="00306813" w:rsidRPr="008034E4" w:rsidRDefault="00306813" w:rsidP="00A91EB5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  <w:r w:rsidRPr="008034E4">
        <w:rPr>
          <w:rFonts w:eastAsia="Times New Roman" w:cstheme="minorHAnsi"/>
          <w:b/>
          <w:sz w:val="24"/>
          <w:szCs w:val="24"/>
          <w:lang w:eastAsia="ru-RU"/>
        </w:rPr>
        <w:t>Подчинительные союзы:</w:t>
      </w:r>
    </w:p>
    <w:p w:rsidR="00306813" w:rsidRPr="008034E4" w:rsidRDefault="00306813" w:rsidP="00306813">
      <w:pPr>
        <w:pStyle w:val="a8"/>
        <w:numPr>
          <w:ilvl w:val="0"/>
          <w:numId w:val="2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Изъяснительные: ЧТО, ЧТОБЫ, ЛИ.</w:t>
      </w:r>
    </w:p>
    <w:p w:rsidR="00306813" w:rsidRPr="008034E4" w:rsidRDefault="00306813" w:rsidP="00306813">
      <w:pPr>
        <w:pStyle w:val="a8"/>
        <w:numPr>
          <w:ilvl w:val="0"/>
          <w:numId w:val="2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Причинные: ТАК КАК, ПОТОМУ ЧТО, ОТТОГО ЧТО, ВВИДУ ТОГО ЧТО, БЛАГОДАРЯ ТОМУ ЧТО, ИБО.</w:t>
      </w:r>
    </w:p>
    <w:p w:rsidR="00306813" w:rsidRPr="008034E4" w:rsidRDefault="00306813" w:rsidP="00306813">
      <w:pPr>
        <w:pStyle w:val="a8"/>
        <w:numPr>
          <w:ilvl w:val="0"/>
          <w:numId w:val="2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Целевые: ЧТОБЫ, ДЛЯ ТОГО ЧТОБЫ, ЗАТЕМ ЧТОБЫ, ДАБЫ.</w:t>
      </w:r>
    </w:p>
    <w:p w:rsidR="00306813" w:rsidRPr="008034E4" w:rsidRDefault="00306813" w:rsidP="00306813">
      <w:pPr>
        <w:pStyle w:val="a8"/>
        <w:numPr>
          <w:ilvl w:val="0"/>
          <w:numId w:val="2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Временные: КОГДА, ПОКА, ЕДВА, КАК ТОЛЬКО, ЛИШЬ ТОЛЬКО.</w:t>
      </w:r>
    </w:p>
    <w:p w:rsidR="00306813" w:rsidRPr="008034E4" w:rsidRDefault="00306813" w:rsidP="00306813">
      <w:pPr>
        <w:pStyle w:val="a8"/>
        <w:numPr>
          <w:ilvl w:val="0"/>
          <w:numId w:val="2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Условные: ЕСЛИ, РАЗ, КОГДА.</w:t>
      </w:r>
    </w:p>
    <w:p w:rsidR="00306813" w:rsidRPr="008034E4" w:rsidRDefault="00306813" w:rsidP="00306813">
      <w:pPr>
        <w:pStyle w:val="a8"/>
        <w:numPr>
          <w:ilvl w:val="0"/>
          <w:numId w:val="2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Уступительные: ХОТЯ (ХОТЬ); НЕСМОТРЯ НА ТО…, ЧТО, ПУСТЬ, ПУСКАЙ.</w:t>
      </w:r>
    </w:p>
    <w:p w:rsidR="00306813" w:rsidRPr="008034E4" w:rsidRDefault="00306813" w:rsidP="00306813">
      <w:pPr>
        <w:pStyle w:val="a8"/>
        <w:numPr>
          <w:ilvl w:val="0"/>
          <w:numId w:val="2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Сравнительные: КАК, ЧТО, БУДТО, КАК БУДТО, СЛОВНО, ТОЧНО.</w:t>
      </w:r>
    </w:p>
    <w:p w:rsidR="00306813" w:rsidRPr="008034E4" w:rsidRDefault="00306813" w:rsidP="00306813">
      <w:pPr>
        <w:pStyle w:val="a8"/>
        <w:numPr>
          <w:ilvl w:val="0"/>
          <w:numId w:val="2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Следствия: ТАК ЧТО, ВСЕДСТВИЕ ЧЕГО.</w:t>
      </w:r>
    </w:p>
    <w:p w:rsidR="006311CF" w:rsidRPr="008034E4" w:rsidRDefault="006311CF" w:rsidP="00306813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Знаки препинания в сложных предложениях: </w:t>
      </w:r>
      <w:r w:rsidR="008034E4" w:rsidRPr="008034E4">
        <w:rPr>
          <w:rFonts w:eastAsia="Times New Roman" w:cstheme="minorHAnsi"/>
          <w:sz w:val="24"/>
          <w:szCs w:val="24"/>
          <w:lang w:eastAsia="ru-RU"/>
        </w:rPr>
        <w:t>з</w:t>
      </w:r>
      <w:r w:rsidRPr="008034E4">
        <w:rPr>
          <w:rFonts w:eastAsia="Times New Roman" w:cstheme="minorHAnsi"/>
          <w:sz w:val="24"/>
          <w:szCs w:val="24"/>
          <w:lang w:eastAsia="ru-RU"/>
        </w:rPr>
        <w:t>апятая (запятые), точка с запятой, двоеточие, тире.</w:t>
      </w:r>
    </w:p>
    <w:p w:rsidR="00BC5937" w:rsidRDefault="00BC5937" w:rsidP="00306813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</w:p>
    <w:p w:rsidR="006311CF" w:rsidRPr="008034E4" w:rsidRDefault="006311CF" w:rsidP="00306813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  <w:r w:rsidRPr="008034E4">
        <w:rPr>
          <w:rFonts w:eastAsia="Times New Roman" w:cstheme="minorHAnsi"/>
          <w:b/>
          <w:sz w:val="24"/>
          <w:szCs w:val="24"/>
          <w:lang w:eastAsia="ru-RU"/>
        </w:rPr>
        <w:lastRenderedPageBreak/>
        <w:t xml:space="preserve">Домашнее задание: </w:t>
      </w:r>
    </w:p>
    <w:p w:rsidR="006311CF" w:rsidRPr="008034E4" w:rsidRDefault="006311CF" w:rsidP="006311CF">
      <w:pPr>
        <w:pStyle w:val="a8"/>
        <w:numPr>
          <w:ilvl w:val="0"/>
          <w:numId w:val="3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Законспектировать тему.</w:t>
      </w:r>
    </w:p>
    <w:p w:rsidR="008034E4" w:rsidRPr="008034E4" w:rsidRDefault="008034E4" w:rsidP="006311CF">
      <w:pPr>
        <w:pStyle w:val="a8"/>
        <w:numPr>
          <w:ilvl w:val="0"/>
          <w:numId w:val="3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Выполнить задания.</w:t>
      </w:r>
    </w:p>
    <w:p w:rsidR="008034E4" w:rsidRPr="008034E4" w:rsidRDefault="008034E4" w:rsidP="00327C79">
      <w:pPr>
        <w:pStyle w:val="a8"/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</w:p>
    <w:p w:rsidR="00327C79" w:rsidRPr="008034E4" w:rsidRDefault="00327C79" w:rsidP="00327C79">
      <w:pPr>
        <w:pStyle w:val="a8"/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  <w:r w:rsidRPr="008034E4">
        <w:rPr>
          <w:rFonts w:eastAsia="Times New Roman" w:cstheme="minorHAnsi"/>
          <w:b/>
          <w:sz w:val="24"/>
          <w:szCs w:val="24"/>
          <w:lang w:eastAsia="ru-RU"/>
        </w:rPr>
        <w:t>Задание №16.</w:t>
      </w:r>
    </w:p>
    <w:p w:rsidR="00327C79" w:rsidRPr="008034E4" w:rsidRDefault="00315808" w:rsidP="00315808">
      <w:pPr>
        <w:pStyle w:val="a8"/>
        <w:numPr>
          <w:ilvl w:val="0"/>
          <w:numId w:val="4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b/>
          <w:sz w:val="24"/>
          <w:szCs w:val="24"/>
          <w:lang w:eastAsia="ru-RU"/>
        </w:rPr>
        <w:t>Расставьте знаки препинания.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Укажите два предложения, в которых нужно поставить ОДНУ запятую. Запишите номера этих предложений.</w:t>
      </w:r>
    </w:p>
    <w:p w:rsidR="00315808" w:rsidRPr="008034E4" w:rsidRDefault="00315808" w:rsidP="00315808">
      <w:pPr>
        <w:pStyle w:val="a8"/>
        <w:numPr>
          <w:ilvl w:val="0"/>
          <w:numId w:val="5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Всё чаще дуют злые и холодные ветры и обрывают листву.</w:t>
      </w:r>
    </w:p>
    <w:p w:rsidR="00315808" w:rsidRPr="008034E4" w:rsidRDefault="00315808" w:rsidP="00315808">
      <w:pPr>
        <w:pStyle w:val="a8"/>
        <w:numPr>
          <w:ilvl w:val="0"/>
          <w:numId w:val="5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Поэзия воспевает то величавые 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>дали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 xml:space="preserve"> то необъятную россыпь звёзд.</w:t>
      </w:r>
    </w:p>
    <w:p w:rsidR="00315808" w:rsidRPr="008034E4" w:rsidRDefault="00315808" w:rsidP="00315808">
      <w:pPr>
        <w:pStyle w:val="a8"/>
        <w:numPr>
          <w:ilvl w:val="0"/>
          <w:numId w:val="5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Давно б я этот портсигар кому-нибудь подарил да не решаюсь.</w:t>
      </w:r>
    </w:p>
    <w:p w:rsidR="00315808" w:rsidRPr="008034E4" w:rsidRDefault="00315808" w:rsidP="00315808">
      <w:pPr>
        <w:pStyle w:val="a8"/>
        <w:numPr>
          <w:ilvl w:val="0"/>
          <w:numId w:val="5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Вдалеке он увидел деревушку из пяти или шести дворов.</w:t>
      </w:r>
    </w:p>
    <w:p w:rsidR="00315808" w:rsidRPr="008034E4" w:rsidRDefault="00315808" w:rsidP="00315808">
      <w:pPr>
        <w:pStyle w:val="a8"/>
        <w:numPr>
          <w:ilvl w:val="0"/>
          <w:numId w:val="5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На каникулах я стал много читать </w:t>
      </w:r>
      <w:r w:rsidR="00F638E3" w:rsidRPr="008034E4">
        <w:rPr>
          <w:rFonts w:eastAsia="Times New Roman" w:cstheme="minorHAnsi"/>
          <w:sz w:val="24"/>
          <w:szCs w:val="24"/>
          <w:lang w:eastAsia="ru-RU"/>
        </w:rPr>
        <w:t>и во мне пробудился интерес к литературе.</w:t>
      </w:r>
    </w:p>
    <w:p w:rsidR="00F638E3" w:rsidRPr="008034E4" w:rsidRDefault="00F638E3" w:rsidP="008E3954">
      <w:pPr>
        <w:pStyle w:val="a8"/>
        <w:numPr>
          <w:ilvl w:val="0"/>
          <w:numId w:val="4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b/>
          <w:sz w:val="24"/>
          <w:szCs w:val="24"/>
          <w:lang w:eastAsia="ru-RU"/>
        </w:rPr>
        <w:t>Расставьте знаки препинания.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Укажите два предложения, в которых нужно поставить ОДНУ запятую. Запишите номера этих предложений.</w:t>
      </w:r>
    </w:p>
    <w:p w:rsidR="00F638E3" w:rsidRPr="008034E4" w:rsidRDefault="00F638E3" w:rsidP="00F638E3">
      <w:pPr>
        <w:pStyle w:val="a8"/>
        <w:numPr>
          <w:ilvl w:val="0"/>
          <w:numId w:val="7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Что же вы </w:t>
      </w:r>
      <w:proofErr w:type="spellStart"/>
      <w:r w:rsidRPr="008034E4">
        <w:rPr>
          <w:rFonts w:eastAsia="Times New Roman" w:cstheme="minorHAnsi"/>
          <w:sz w:val="24"/>
          <w:szCs w:val="24"/>
          <w:lang w:eastAsia="ru-RU"/>
        </w:rPr>
        <w:t>смирёхонько</w:t>
      </w:r>
      <w:proofErr w:type="spellEnd"/>
      <w:r w:rsidRPr="008034E4">
        <w:rPr>
          <w:rFonts w:eastAsia="Times New Roman" w:cstheme="minorHAnsi"/>
          <w:sz w:val="24"/>
          <w:szCs w:val="24"/>
          <w:lang w:eastAsia="ru-RU"/>
        </w:rPr>
        <w:t xml:space="preserve"> сидите да небо коптите зря?</w:t>
      </w:r>
    </w:p>
    <w:p w:rsidR="00F638E3" w:rsidRPr="008034E4" w:rsidRDefault="00F638E3" w:rsidP="00F638E3">
      <w:pPr>
        <w:pStyle w:val="a8"/>
        <w:numPr>
          <w:ilvl w:val="0"/>
          <w:numId w:val="7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Попутчик не расслышал сказанного 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>лил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 xml:space="preserve"> пренебрёг моим намёком.</w:t>
      </w:r>
    </w:p>
    <w:p w:rsidR="00F638E3" w:rsidRPr="008034E4" w:rsidRDefault="00F638E3" w:rsidP="00F638E3">
      <w:pPr>
        <w:pStyle w:val="a8"/>
        <w:numPr>
          <w:ilvl w:val="0"/>
          <w:numId w:val="7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Шли мы под дождём то по скошенному 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>полю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 xml:space="preserve"> то по лесным тропинкам.</w:t>
      </w:r>
    </w:p>
    <w:p w:rsidR="00F638E3" w:rsidRPr="008034E4" w:rsidRDefault="00F638E3" w:rsidP="00F638E3">
      <w:pPr>
        <w:pStyle w:val="a8"/>
        <w:numPr>
          <w:ilvl w:val="0"/>
          <w:numId w:val="7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Словарь синонимов предназначен и для широкого круга филологов и для переводчиков и для журналистов.</w:t>
      </w:r>
    </w:p>
    <w:p w:rsidR="00F638E3" w:rsidRPr="008034E4" w:rsidRDefault="00F638E3" w:rsidP="00F638E3">
      <w:pPr>
        <w:pStyle w:val="a8"/>
        <w:numPr>
          <w:ilvl w:val="0"/>
          <w:numId w:val="7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Около В.В. Стасова можно было встретить каких-то новых 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>людей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 xml:space="preserve"> и он постоянно с некой таинственностью в голосе рекомендовал их как великих в будущем. </w:t>
      </w:r>
    </w:p>
    <w:p w:rsidR="008E3954" w:rsidRPr="008034E4" w:rsidRDefault="008E3954" w:rsidP="008E3954">
      <w:pPr>
        <w:pStyle w:val="a8"/>
        <w:numPr>
          <w:ilvl w:val="0"/>
          <w:numId w:val="4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b/>
          <w:sz w:val="24"/>
          <w:szCs w:val="24"/>
          <w:lang w:eastAsia="ru-RU"/>
        </w:rPr>
        <w:t>Расставьте знаки препинания.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Укажите два предложения, в которых нужно поставить ОДНУ запятую. Запишите номера этих предложений.</w:t>
      </w:r>
    </w:p>
    <w:p w:rsidR="008E3954" w:rsidRPr="008034E4" w:rsidRDefault="008E3954" w:rsidP="008E3954">
      <w:pPr>
        <w:pStyle w:val="a8"/>
        <w:numPr>
          <w:ilvl w:val="0"/>
          <w:numId w:val="8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b/>
          <w:sz w:val="24"/>
          <w:szCs w:val="24"/>
          <w:lang w:eastAsia="ru-RU"/>
        </w:rPr>
        <w:t>А.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А. Фет не только тонкий знаток и творец русской 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>поэзии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 xml:space="preserve"> но и поэт-переводчик.</w:t>
      </w:r>
    </w:p>
    <w:p w:rsidR="008E3954" w:rsidRPr="008034E4" w:rsidRDefault="008E3954" w:rsidP="008E3954">
      <w:pPr>
        <w:pStyle w:val="a8"/>
        <w:numPr>
          <w:ilvl w:val="0"/>
          <w:numId w:val="8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Темнота раннего утра скрывала и площадку на 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>берегу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 xml:space="preserve"> и полотняный посёлок из палаток.</w:t>
      </w:r>
    </w:p>
    <w:p w:rsidR="008E3954" w:rsidRPr="008034E4" w:rsidRDefault="008E3954" w:rsidP="008E3954">
      <w:pPr>
        <w:pStyle w:val="a8"/>
        <w:numPr>
          <w:ilvl w:val="0"/>
          <w:numId w:val="8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Только слышится вой ветра в снастях да тихий гул моря.</w:t>
      </w:r>
    </w:p>
    <w:p w:rsidR="008E3954" w:rsidRPr="008034E4" w:rsidRDefault="0041340D" w:rsidP="008E3954">
      <w:pPr>
        <w:pStyle w:val="a8"/>
        <w:numPr>
          <w:ilvl w:val="0"/>
          <w:numId w:val="8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Правды боится человек с нечистой совестью или трус.</w:t>
      </w:r>
    </w:p>
    <w:p w:rsidR="0041340D" w:rsidRPr="008034E4" w:rsidRDefault="0041340D" w:rsidP="008E3954">
      <w:pPr>
        <w:pStyle w:val="a8"/>
        <w:numPr>
          <w:ilvl w:val="0"/>
          <w:numId w:val="8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В театре времён В. Шекспира актёры отвечали на шутки 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>зрителей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 xml:space="preserve"> и все женские роли исполнялись мужчинами.</w:t>
      </w:r>
    </w:p>
    <w:p w:rsidR="0041340D" w:rsidRPr="008034E4" w:rsidRDefault="0041340D" w:rsidP="0041340D">
      <w:pPr>
        <w:pStyle w:val="a8"/>
        <w:numPr>
          <w:ilvl w:val="0"/>
          <w:numId w:val="4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b/>
          <w:sz w:val="24"/>
          <w:szCs w:val="24"/>
          <w:lang w:eastAsia="ru-RU"/>
        </w:rPr>
        <w:t>Расставьте знаки препинания.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Укажите два предложения, в которых нужно поставить ОДНУ запятую. Запишите номера этих предложений.</w:t>
      </w:r>
    </w:p>
    <w:p w:rsidR="0041340D" w:rsidRPr="008034E4" w:rsidRDefault="0041340D" w:rsidP="0041340D">
      <w:pPr>
        <w:pStyle w:val="a8"/>
        <w:numPr>
          <w:ilvl w:val="0"/>
          <w:numId w:val="9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В гуашевой живописи преимущество имеют плоские и круглые кисти.</w:t>
      </w:r>
    </w:p>
    <w:p w:rsidR="0041340D" w:rsidRPr="008034E4" w:rsidRDefault="0041340D" w:rsidP="0041340D">
      <w:pPr>
        <w:pStyle w:val="a8"/>
        <w:numPr>
          <w:ilvl w:val="0"/>
          <w:numId w:val="9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Я вынул из ящика стола тяжёлые списки романа и черновые тетради и начал их жечь.</w:t>
      </w:r>
    </w:p>
    <w:p w:rsidR="0041340D" w:rsidRPr="008034E4" w:rsidRDefault="0041340D" w:rsidP="0041340D">
      <w:pPr>
        <w:pStyle w:val="a8"/>
        <w:numPr>
          <w:ilvl w:val="0"/>
          <w:numId w:val="9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По ночам земля быстро выхолаживалась и к рассвету степь покрывалась налётом хрупкого инея.</w:t>
      </w:r>
    </w:p>
    <w:p w:rsidR="0041340D" w:rsidRPr="008034E4" w:rsidRDefault="0041340D" w:rsidP="0041340D">
      <w:pPr>
        <w:pStyle w:val="a8"/>
        <w:numPr>
          <w:ilvl w:val="0"/>
          <w:numId w:val="9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Сердце то вдруг задрожит и 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>забьётся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 xml:space="preserve"> то безвозвратно утонет в воспоминаниях.</w:t>
      </w:r>
    </w:p>
    <w:p w:rsidR="0041340D" w:rsidRPr="008034E4" w:rsidRDefault="0041340D" w:rsidP="0041340D">
      <w:pPr>
        <w:pStyle w:val="a8"/>
        <w:numPr>
          <w:ilvl w:val="0"/>
          <w:numId w:val="9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Можно любить родник или тропинку тихое озеро или густой лес синюю ночь или светлое утро.</w:t>
      </w:r>
    </w:p>
    <w:p w:rsidR="0041340D" w:rsidRPr="008034E4" w:rsidRDefault="0041340D" w:rsidP="0041340D">
      <w:pPr>
        <w:pStyle w:val="a8"/>
        <w:numPr>
          <w:ilvl w:val="0"/>
          <w:numId w:val="4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b/>
          <w:sz w:val="24"/>
          <w:szCs w:val="24"/>
          <w:lang w:eastAsia="ru-RU"/>
        </w:rPr>
        <w:t>Расставьте знаки препинания.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Укажите два предложения, в которых нужно поставить ОДНУ запятую. Запишите номера этих предложений.</w:t>
      </w:r>
    </w:p>
    <w:p w:rsidR="00F638E3" w:rsidRPr="008034E4" w:rsidRDefault="0041340D" w:rsidP="0041340D">
      <w:pPr>
        <w:pStyle w:val="a8"/>
        <w:numPr>
          <w:ilvl w:val="0"/>
          <w:numId w:val="10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Цели астрологов и алхимиков были фантастичны но их наблюдения и опыты сп</w:t>
      </w:r>
      <w:r w:rsidR="0084168C" w:rsidRPr="008034E4">
        <w:rPr>
          <w:rFonts w:eastAsia="Times New Roman" w:cstheme="minorHAnsi"/>
          <w:sz w:val="24"/>
          <w:szCs w:val="24"/>
          <w:lang w:eastAsia="ru-RU"/>
        </w:rPr>
        <w:t xml:space="preserve">особствовали накоплению </w:t>
      </w:r>
      <w:proofErr w:type="gramStart"/>
      <w:r w:rsidR="0084168C" w:rsidRPr="008034E4">
        <w:rPr>
          <w:rFonts w:eastAsia="Times New Roman" w:cstheme="minorHAnsi"/>
          <w:sz w:val="24"/>
          <w:szCs w:val="24"/>
          <w:lang w:eastAsia="ru-RU"/>
        </w:rPr>
        <w:t>знаний</w:t>
      </w:r>
      <w:proofErr w:type="gramEnd"/>
      <w:r w:rsidR="0084168C" w:rsidRPr="008034E4">
        <w:rPr>
          <w:rFonts w:eastAsia="Times New Roman" w:cstheme="minorHAnsi"/>
          <w:sz w:val="24"/>
          <w:szCs w:val="24"/>
          <w:lang w:eastAsia="ru-RU"/>
        </w:rPr>
        <w:t xml:space="preserve"> как по астрономии так и по химии.</w:t>
      </w:r>
    </w:p>
    <w:p w:rsidR="0084168C" w:rsidRPr="008034E4" w:rsidRDefault="0084168C" w:rsidP="0041340D">
      <w:pPr>
        <w:pStyle w:val="a8"/>
        <w:numPr>
          <w:ilvl w:val="0"/>
          <w:numId w:val="10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В </w:t>
      </w:r>
      <w:r w:rsidRPr="008034E4">
        <w:rPr>
          <w:rFonts w:eastAsia="Times New Roman" w:cstheme="minorHAnsi"/>
          <w:sz w:val="24"/>
          <w:szCs w:val="24"/>
          <w:lang w:val="en-US" w:eastAsia="ru-RU"/>
        </w:rPr>
        <w:t>XII</w:t>
      </w:r>
      <w:r w:rsidRPr="008034E4">
        <w:rPr>
          <w:rFonts w:eastAsia="Times New Roman" w:cstheme="minorHAnsi"/>
          <w:sz w:val="24"/>
          <w:szCs w:val="24"/>
          <w:lang w:eastAsia="ru-RU"/>
        </w:rPr>
        <w:t xml:space="preserve"> веке живописцы писали картины красками или тушью шёлковых или бумажных свитках.</w:t>
      </w:r>
    </w:p>
    <w:p w:rsidR="0084168C" w:rsidRPr="008034E4" w:rsidRDefault="0084168C" w:rsidP="0041340D">
      <w:pPr>
        <w:pStyle w:val="a8"/>
        <w:numPr>
          <w:ilvl w:val="0"/>
          <w:numId w:val="10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>На улице весь декабрь то снег то дождь…</w:t>
      </w:r>
    </w:p>
    <w:p w:rsidR="0084168C" w:rsidRPr="008034E4" w:rsidRDefault="0084168C" w:rsidP="0041340D">
      <w:pPr>
        <w:pStyle w:val="a8"/>
        <w:numPr>
          <w:ilvl w:val="0"/>
          <w:numId w:val="10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Каравелла имела три мачты с прямыми и косыми 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>парусами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 xml:space="preserve"> и могли двигаться в нужном направлении даже при встречном ветре.</w:t>
      </w:r>
    </w:p>
    <w:p w:rsidR="008034E4" w:rsidRPr="008034E4" w:rsidRDefault="0084168C" w:rsidP="008034E4">
      <w:pPr>
        <w:pStyle w:val="a8"/>
        <w:numPr>
          <w:ilvl w:val="0"/>
          <w:numId w:val="10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Вещи А.С. Пушкина живут особой </w:t>
      </w:r>
      <w:proofErr w:type="gramStart"/>
      <w:r w:rsidRPr="008034E4">
        <w:rPr>
          <w:rFonts w:eastAsia="Times New Roman" w:cstheme="minorHAnsi"/>
          <w:sz w:val="24"/>
          <w:szCs w:val="24"/>
          <w:lang w:eastAsia="ru-RU"/>
        </w:rPr>
        <w:t>жизнью</w:t>
      </w:r>
      <w:proofErr w:type="gramEnd"/>
      <w:r w:rsidRPr="008034E4">
        <w:rPr>
          <w:rFonts w:eastAsia="Times New Roman" w:cstheme="minorHAnsi"/>
          <w:sz w:val="24"/>
          <w:szCs w:val="24"/>
          <w:lang w:eastAsia="ru-RU"/>
        </w:rPr>
        <w:t xml:space="preserve"> и хранители музеев читают скрытые в них письмена.</w:t>
      </w:r>
    </w:p>
    <w:p w:rsidR="0084168C" w:rsidRPr="008034E4" w:rsidRDefault="0084168C" w:rsidP="0084168C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034E4">
        <w:rPr>
          <w:rFonts w:eastAsia="Times New Roman" w:cstheme="minorHAnsi"/>
          <w:sz w:val="24"/>
          <w:szCs w:val="24"/>
          <w:lang w:eastAsia="ru-RU"/>
        </w:rPr>
        <w:t xml:space="preserve">Ответы высылать по электронной почте: </w:t>
      </w:r>
      <w:hyperlink r:id="rId7" w:history="1">
        <w:r w:rsidRPr="007A2B65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russkiy</w:t>
        </w:r>
        <w:r w:rsidRPr="007A2B65">
          <w:rPr>
            <w:rStyle w:val="a3"/>
            <w:rFonts w:eastAsia="Times New Roman" w:cstheme="minorHAnsi"/>
            <w:b/>
            <w:sz w:val="28"/>
            <w:szCs w:val="28"/>
            <w:lang w:eastAsia="ru-RU"/>
          </w:rPr>
          <w:t>_</w:t>
        </w:r>
        <w:r w:rsidRPr="007A2B65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tst</w:t>
        </w:r>
        <w:r w:rsidRPr="007A2B65">
          <w:rPr>
            <w:rStyle w:val="a3"/>
            <w:rFonts w:eastAsia="Times New Roman" w:cstheme="minorHAnsi"/>
            <w:b/>
            <w:sz w:val="28"/>
            <w:szCs w:val="28"/>
            <w:lang w:eastAsia="ru-RU"/>
          </w:rPr>
          <w:t>@</w:t>
        </w:r>
        <w:r w:rsidRPr="007A2B65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mail</w:t>
        </w:r>
        <w:r w:rsidRPr="007A2B65">
          <w:rPr>
            <w:rStyle w:val="a3"/>
            <w:rFonts w:eastAsia="Times New Roman" w:cstheme="minorHAnsi"/>
            <w:b/>
            <w:sz w:val="28"/>
            <w:szCs w:val="28"/>
            <w:lang w:eastAsia="ru-RU"/>
          </w:rPr>
          <w:t>.</w:t>
        </w:r>
        <w:r w:rsidRPr="007A2B65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ru</w:t>
        </w:r>
      </w:hyperlink>
      <w:r w:rsidRPr="008034E4">
        <w:rPr>
          <w:rFonts w:eastAsia="Times New Roman" w:cstheme="minorHAnsi"/>
          <w:sz w:val="24"/>
          <w:szCs w:val="24"/>
          <w:lang w:eastAsia="ru-RU"/>
        </w:rPr>
        <w:t xml:space="preserve"> или</w:t>
      </w:r>
      <w:r w:rsidRPr="007A2B65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hyperlink r:id="rId8" w:history="1">
        <w:r w:rsidRPr="007A2B65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donghak</w:t>
        </w:r>
        <w:r w:rsidRPr="007A2B65">
          <w:rPr>
            <w:rStyle w:val="a3"/>
            <w:rFonts w:eastAsia="Times New Roman" w:cstheme="minorHAnsi"/>
            <w:b/>
            <w:sz w:val="28"/>
            <w:szCs w:val="28"/>
            <w:lang w:eastAsia="ru-RU"/>
          </w:rPr>
          <w:t>_1964@</w:t>
        </w:r>
        <w:r w:rsidRPr="007A2B65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mail</w:t>
        </w:r>
        <w:r w:rsidRPr="007A2B65">
          <w:rPr>
            <w:rStyle w:val="a3"/>
            <w:rFonts w:eastAsia="Times New Roman" w:cstheme="minorHAnsi"/>
            <w:b/>
            <w:sz w:val="28"/>
            <w:szCs w:val="28"/>
            <w:lang w:eastAsia="ru-RU"/>
          </w:rPr>
          <w:t>.</w:t>
        </w:r>
        <w:r w:rsidRPr="007A2B65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ru</w:t>
        </w:r>
      </w:hyperlink>
    </w:p>
    <w:p w:rsidR="00F858B1" w:rsidRDefault="00F858B1" w:rsidP="005F793C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lastRenderedPageBreak/>
        <w:t>Задания по литературе для групп №</w:t>
      </w:r>
      <w:r w:rsidRPr="005F793C">
        <w:rPr>
          <w:rFonts w:eastAsia="Times New Roman" w:cstheme="minorHAnsi"/>
          <w:b/>
          <w:lang w:eastAsia="ru-RU"/>
        </w:rPr>
        <w:t xml:space="preserve"> 17, 19, СДК-1</w:t>
      </w:r>
    </w:p>
    <w:p w:rsidR="00F858B1" w:rsidRDefault="005F793C" w:rsidP="003A03AA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С </w:t>
      </w:r>
      <w:r w:rsidR="00F858B1">
        <w:rPr>
          <w:rFonts w:eastAsia="Times New Roman" w:cstheme="minorHAnsi"/>
          <w:lang w:eastAsia="ru-RU"/>
        </w:rPr>
        <w:t>23 по 28 марта 2020</w:t>
      </w:r>
    </w:p>
    <w:p w:rsidR="00F858B1" w:rsidRPr="00F858B1" w:rsidRDefault="00F858B1" w:rsidP="003A03AA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Тема: </w:t>
      </w:r>
      <w:r w:rsidRPr="00F858B1">
        <w:rPr>
          <w:rFonts w:eastAsia="Times New Roman" w:cstheme="minorHAnsi"/>
          <w:b/>
          <w:lang w:eastAsia="ru-RU"/>
        </w:rPr>
        <w:t>Художественное своеобразие творчества Сергея Александровича Есенина.</w:t>
      </w:r>
    </w:p>
    <w:p w:rsidR="00916CC5" w:rsidRDefault="00916CC5" w:rsidP="00916CC5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1. Ознакомиться с биографией С.А. Есенина на сайте  </w:t>
      </w:r>
      <w:hyperlink r:id="rId9" w:history="1">
        <w:r w:rsidRPr="00577868">
          <w:rPr>
            <w:rStyle w:val="a3"/>
            <w:rFonts w:eastAsia="Times New Roman" w:cstheme="minorHAnsi"/>
            <w:lang w:eastAsia="ru-RU"/>
          </w:rPr>
          <w:t>https://biography.wikireading.ru/</w:t>
        </w:r>
      </w:hyperlink>
      <w:r>
        <w:rPr>
          <w:rFonts w:eastAsia="Times New Roman" w:cstheme="minorHAnsi"/>
          <w:lang w:eastAsia="ru-RU"/>
        </w:rPr>
        <w:t xml:space="preserve"> </w:t>
      </w:r>
    </w:p>
    <w:p w:rsidR="00916CC5" w:rsidRDefault="00916CC5" w:rsidP="00916CC5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2. Законспектировать материал из сайта (отправить конспект в ф</w:t>
      </w:r>
      <w:r w:rsidR="0072571E">
        <w:rPr>
          <w:rFonts w:eastAsia="Times New Roman" w:cstheme="minorHAnsi"/>
          <w:lang w:eastAsia="ru-RU"/>
        </w:rPr>
        <w:t>орме фото</w:t>
      </w:r>
      <w:r>
        <w:rPr>
          <w:rFonts w:eastAsia="Times New Roman" w:cstheme="minorHAnsi"/>
          <w:lang w:eastAsia="ru-RU"/>
        </w:rPr>
        <w:t xml:space="preserve">) </w:t>
      </w:r>
      <w:hyperlink r:id="rId10" w:history="1">
        <w:r w:rsidRPr="00577868">
          <w:rPr>
            <w:rStyle w:val="a3"/>
            <w:rFonts w:eastAsia="Times New Roman" w:cstheme="minorHAnsi"/>
            <w:lang w:eastAsia="ru-RU"/>
          </w:rPr>
          <w:t>https://nsportal.ru/ap/library/literaturnoe-tvorchestvo/2013/04/15/khudozhestvennoe-svoeobrazie-poezii-sesenina</w:t>
        </w:r>
      </w:hyperlink>
    </w:p>
    <w:p w:rsidR="00916CC5" w:rsidRDefault="00916CC5" w:rsidP="003A03AA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3. Выучить наизусть стихотворения С.А. Есенина «Шаганэ, ты моя Шаганэ!», «Не жалею, не зову, не плачу»</w:t>
      </w:r>
      <w:r w:rsidR="00F858B1">
        <w:rPr>
          <w:rFonts w:eastAsia="Times New Roman" w:cstheme="minorHAnsi"/>
          <w:lang w:eastAsia="ru-RU"/>
        </w:rPr>
        <w:t>.</w:t>
      </w:r>
    </w:p>
    <w:p w:rsidR="00916CC5" w:rsidRPr="0072571E" w:rsidRDefault="00916CC5" w:rsidP="003A03AA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Все ответы отправлять</w:t>
      </w:r>
      <w:r w:rsidR="0072571E">
        <w:rPr>
          <w:rFonts w:eastAsia="Times New Roman" w:cstheme="minorHAnsi"/>
          <w:lang w:eastAsia="ru-RU"/>
        </w:rPr>
        <w:t xml:space="preserve"> по электронной почте:</w:t>
      </w:r>
      <w:r w:rsidR="0072571E" w:rsidRPr="00F858B1">
        <w:rPr>
          <w:rFonts w:eastAsia="Times New Roman" w:cstheme="minorHAnsi"/>
          <w:sz w:val="28"/>
          <w:szCs w:val="28"/>
          <w:lang w:eastAsia="ru-RU"/>
        </w:rPr>
        <w:t xml:space="preserve"> </w:t>
      </w:r>
      <w:hyperlink r:id="rId11" w:history="1">
        <w:r w:rsidR="0072571E" w:rsidRPr="00F858B1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donghak</w:t>
        </w:r>
        <w:r w:rsidR="0072571E" w:rsidRPr="00F858B1">
          <w:rPr>
            <w:rStyle w:val="a3"/>
            <w:rFonts w:eastAsia="Times New Roman" w:cstheme="minorHAnsi"/>
            <w:b/>
            <w:sz w:val="28"/>
            <w:szCs w:val="28"/>
            <w:lang w:eastAsia="ru-RU"/>
          </w:rPr>
          <w:t>_1964@</w:t>
        </w:r>
        <w:r w:rsidR="0072571E" w:rsidRPr="00F858B1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mail</w:t>
        </w:r>
        <w:r w:rsidR="0072571E" w:rsidRPr="00F858B1">
          <w:rPr>
            <w:rStyle w:val="a3"/>
            <w:rFonts w:eastAsia="Times New Roman" w:cstheme="minorHAnsi"/>
            <w:b/>
            <w:sz w:val="28"/>
            <w:szCs w:val="28"/>
            <w:lang w:eastAsia="ru-RU"/>
          </w:rPr>
          <w:t>.</w:t>
        </w:r>
        <w:r w:rsidR="0072571E" w:rsidRPr="00F858B1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ru</w:t>
        </w:r>
      </w:hyperlink>
      <w:r w:rsidR="0072571E">
        <w:rPr>
          <w:rFonts w:eastAsia="Times New Roman" w:cstheme="minorHAnsi"/>
          <w:lang w:eastAsia="ru-RU"/>
        </w:rPr>
        <w:t xml:space="preserve"> или </w:t>
      </w:r>
      <w:r w:rsidR="0072571E" w:rsidRPr="00F858B1">
        <w:rPr>
          <w:rFonts w:eastAsia="Times New Roman" w:cstheme="minorHAnsi"/>
          <w:sz w:val="28"/>
          <w:szCs w:val="28"/>
          <w:lang w:eastAsia="ru-RU"/>
        </w:rPr>
        <w:t xml:space="preserve"> </w:t>
      </w:r>
      <w:hyperlink r:id="rId12" w:history="1">
        <w:r w:rsidR="0072571E" w:rsidRPr="00F858B1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russkiy</w:t>
        </w:r>
        <w:r w:rsidR="0072571E" w:rsidRPr="00F858B1">
          <w:rPr>
            <w:rStyle w:val="a3"/>
            <w:rFonts w:eastAsia="Times New Roman" w:cstheme="minorHAnsi"/>
            <w:b/>
            <w:sz w:val="28"/>
            <w:szCs w:val="28"/>
            <w:lang w:eastAsia="ru-RU"/>
          </w:rPr>
          <w:t>_</w:t>
        </w:r>
        <w:r w:rsidR="0072571E" w:rsidRPr="00F858B1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tst</w:t>
        </w:r>
        <w:r w:rsidR="0072571E" w:rsidRPr="00F858B1">
          <w:rPr>
            <w:rStyle w:val="a3"/>
            <w:rFonts w:eastAsia="Times New Roman" w:cstheme="minorHAnsi"/>
            <w:b/>
            <w:sz w:val="28"/>
            <w:szCs w:val="28"/>
            <w:lang w:eastAsia="ru-RU"/>
          </w:rPr>
          <w:t>@</w:t>
        </w:r>
        <w:r w:rsidR="0072571E" w:rsidRPr="00F858B1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mail</w:t>
        </w:r>
        <w:r w:rsidR="0072571E" w:rsidRPr="00F858B1">
          <w:rPr>
            <w:rStyle w:val="a3"/>
            <w:rFonts w:eastAsia="Times New Roman" w:cstheme="minorHAnsi"/>
            <w:b/>
            <w:sz w:val="28"/>
            <w:szCs w:val="28"/>
            <w:lang w:eastAsia="ru-RU"/>
          </w:rPr>
          <w:t>.</w:t>
        </w:r>
        <w:proofErr w:type="spellStart"/>
        <w:r w:rsidR="0072571E" w:rsidRPr="00F858B1">
          <w:rPr>
            <w:rStyle w:val="a3"/>
            <w:rFonts w:eastAsia="Times New Roman" w:cstheme="minorHAnsi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72571E" w:rsidRPr="0072571E">
        <w:rPr>
          <w:rFonts w:eastAsia="Times New Roman" w:cstheme="minorHAnsi"/>
          <w:lang w:eastAsia="ru-RU"/>
        </w:rPr>
        <w:t xml:space="preserve"> </w:t>
      </w:r>
    </w:p>
    <w:sectPr w:rsidR="00916CC5" w:rsidRPr="0072571E" w:rsidSect="006C4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6A3"/>
    <w:multiLevelType w:val="hybridMultilevel"/>
    <w:tmpl w:val="93A22516"/>
    <w:lvl w:ilvl="0" w:tplc="473C33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32ED0"/>
    <w:multiLevelType w:val="hybridMultilevel"/>
    <w:tmpl w:val="AE0446AE"/>
    <w:lvl w:ilvl="0" w:tplc="F2CE6D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27EF0"/>
    <w:multiLevelType w:val="hybridMultilevel"/>
    <w:tmpl w:val="CE0E9222"/>
    <w:lvl w:ilvl="0" w:tplc="18C8F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93909"/>
    <w:multiLevelType w:val="hybridMultilevel"/>
    <w:tmpl w:val="36A6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7032C"/>
    <w:multiLevelType w:val="hybridMultilevel"/>
    <w:tmpl w:val="5D18C8D0"/>
    <w:lvl w:ilvl="0" w:tplc="82162DC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2C3F4B"/>
    <w:multiLevelType w:val="multilevel"/>
    <w:tmpl w:val="B1E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96B07"/>
    <w:multiLevelType w:val="hybridMultilevel"/>
    <w:tmpl w:val="846C8DD0"/>
    <w:lvl w:ilvl="0" w:tplc="8E605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50E7B"/>
    <w:multiLevelType w:val="hybridMultilevel"/>
    <w:tmpl w:val="0DEC53A0"/>
    <w:lvl w:ilvl="0" w:tplc="5142E55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614DE0"/>
    <w:multiLevelType w:val="hybridMultilevel"/>
    <w:tmpl w:val="B3BCE2FE"/>
    <w:lvl w:ilvl="0" w:tplc="18C8F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E3953"/>
    <w:multiLevelType w:val="hybridMultilevel"/>
    <w:tmpl w:val="19E6D02E"/>
    <w:lvl w:ilvl="0" w:tplc="84286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8E"/>
    <w:rsid w:val="00115FF2"/>
    <w:rsid w:val="00306813"/>
    <w:rsid w:val="00315808"/>
    <w:rsid w:val="00327C79"/>
    <w:rsid w:val="003A03AA"/>
    <w:rsid w:val="003C0BE2"/>
    <w:rsid w:val="0041340D"/>
    <w:rsid w:val="004D678E"/>
    <w:rsid w:val="00591D89"/>
    <w:rsid w:val="005F793C"/>
    <w:rsid w:val="006311CF"/>
    <w:rsid w:val="006C4F66"/>
    <w:rsid w:val="0072571E"/>
    <w:rsid w:val="007A2B65"/>
    <w:rsid w:val="008034E4"/>
    <w:rsid w:val="0084168C"/>
    <w:rsid w:val="008E3954"/>
    <w:rsid w:val="00916CC5"/>
    <w:rsid w:val="00976D15"/>
    <w:rsid w:val="009A52FA"/>
    <w:rsid w:val="009B3215"/>
    <w:rsid w:val="009C0597"/>
    <w:rsid w:val="00A27B88"/>
    <w:rsid w:val="00A91EB5"/>
    <w:rsid w:val="00B3722D"/>
    <w:rsid w:val="00BC5937"/>
    <w:rsid w:val="00C10B5B"/>
    <w:rsid w:val="00CD5045"/>
    <w:rsid w:val="00DA2FF9"/>
    <w:rsid w:val="00EC5027"/>
    <w:rsid w:val="00EF0082"/>
    <w:rsid w:val="00F638E3"/>
    <w:rsid w:val="00F8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F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D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2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6813"/>
    <w:pPr>
      <w:ind w:left="720"/>
      <w:contextualSpacing/>
    </w:pPr>
  </w:style>
  <w:style w:type="table" w:styleId="a9">
    <w:name w:val="Table Grid"/>
    <w:basedOn w:val="a1"/>
    <w:uiPriority w:val="59"/>
    <w:rsid w:val="008E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F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D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2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6813"/>
    <w:pPr>
      <w:ind w:left="720"/>
      <w:contextualSpacing/>
    </w:pPr>
  </w:style>
  <w:style w:type="table" w:styleId="a9">
    <w:name w:val="Table Grid"/>
    <w:basedOn w:val="a1"/>
    <w:uiPriority w:val="59"/>
    <w:rsid w:val="008E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61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281">
          <w:marLeft w:val="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6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90557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0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859">
          <w:marLeft w:val="0"/>
          <w:marRight w:val="0"/>
          <w:marTop w:val="7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hak_196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skiy_tst@mail.ru" TargetMode="External"/><Relationship Id="rId12" Type="http://schemas.openxmlformats.org/officeDocument/2006/relationships/hyperlink" Target="mailto:russkiy_ts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nghak_1964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sportal.ru/ap/library/literaturnoe-tvorchestvo/2013/04/15/khudozhestvennoe-svoeobrazie-poezii-seseni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ography.wikireadin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4C56-3872-4CE2-B200-FB22A7C1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Сайзанак</dc:creator>
  <cp:keywords/>
  <dc:description/>
  <cp:lastModifiedBy>Сайзанак</cp:lastModifiedBy>
  <cp:revision>22</cp:revision>
  <cp:lastPrinted>2020-03-16T16:05:00Z</cp:lastPrinted>
  <dcterms:created xsi:type="dcterms:W3CDTF">2020-03-16T15:12:00Z</dcterms:created>
  <dcterms:modified xsi:type="dcterms:W3CDTF">2020-04-04T08:04:00Z</dcterms:modified>
</cp:coreProperties>
</file>